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B5" w:rsidRPr="006519A4" w:rsidRDefault="004627B5" w:rsidP="004627B5">
      <w:pPr>
        <w:jc w:val="both"/>
        <w:outlineLvl w:val="0"/>
        <w:rPr>
          <w:rFonts w:eastAsia="標楷體"/>
          <w:color w:val="000000"/>
          <w:szCs w:val="24"/>
        </w:rPr>
      </w:pPr>
      <w:r w:rsidRPr="006519A4">
        <w:rPr>
          <w:rFonts w:eastAsia="標楷體"/>
          <w:color w:val="000000"/>
        </w:rPr>
        <w:t>附件</w:t>
      </w:r>
      <w:r w:rsidRPr="006519A4">
        <w:rPr>
          <w:rFonts w:eastAsia="標楷體" w:hint="eastAsia"/>
          <w:color w:val="000000"/>
        </w:rPr>
        <w:t>八</w:t>
      </w:r>
      <w:r w:rsidRPr="006519A4">
        <w:rPr>
          <w:rFonts w:eastAsia="標楷體"/>
          <w:color w:val="000000"/>
        </w:rPr>
        <w:t>：</w:t>
      </w:r>
      <w:r w:rsidRPr="006519A4">
        <w:rPr>
          <w:rFonts w:eastAsia="標楷體" w:hint="eastAsia"/>
          <w:color w:val="000000"/>
        </w:rPr>
        <w:t>高空繩索</w:t>
      </w:r>
      <w:r w:rsidRPr="006519A4">
        <w:rPr>
          <w:rFonts w:eastAsia="標楷體"/>
          <w:color w:val="000000"/>
        </w:rPr>
        <w:t>作業申請表</w:t>
      </w:r>
      <w:r w:rsidRPr="006519A4">
        <w:rPr>
          <w:rFonts w:eastAsia="標楷體" w:hint="eastAsia"/>
          <w:color w:val="000000"/>
        </w:rPr>
        <w:t>(</w:t>
      </w:r>
      <w:r w:rsidRPr="006519A4">
        <w:rPr>
          <w:rFonts w:eastAsia="標楷體"/>
          <w:color w:val="000000"/>
        </w:rPr>
        <w:t>ESH-P-1</w:t>
      </w:r>
      <w:r w:rsidRPr="006519A4">
        <w:rPr>
          <w:rFonts w:eastAsia="標楷體" w:hint="eastAsia"/>
          <w:color w:val="000000"/>
        </w:rPr>
        <w:t>0-08</w:t>
      </w:r>
      <w:r w:rsidRPr="006519A4">
        <w:rPr>
          <w:rFonts w:eastAsia="標楷體"/>
          <w:color w:val="000000"/>
        </w:rPr>
        <w:t>)</w:t>
      </w:r>
    </w:p>
    <w:p w:rsidR="004627B5" w:rsidRPr="006C17EE" w:rsidRDefault="004627B5" w:rsidP="004627B5">
      <w:pPr>
        <w:tabs>
          <w:tab w:val="center" w:pos="5400"/>
          <w:tab w:val="left" w:pos="9792"/>
        </w:tabs>
        <w:spacing w:line="400" w:lineRule="exact"/>
        <w:jc w:val="center"/>
        <w:rPr>
          <w:rFonts w:eastAsia="標楷體"/>
          <w:sz w:val="32"/>
          <w:szCs w:val="32"/>
        </w:rPr>
      </w:pPr>
      <w:r w:rsidRPr="006C17EE">
        <w:rPr>
          <w:rFonts w:eastAsia="標楷體" w:hint="eastAsia"/>
          <w:sz w:val="32"/>
          <w:szCs w:val="32"/>
        </w:rPr>
        <w:t>國立清華大學高空繩索作業申請表</w:t>
      </w:r>
      <w:r w:rsidRPr="006A633F">
        <w:rPr>
          <w:rFonts w:eastAsia="標楷體" w:hint="eastAsia"/>
          <w:sz w:val="28"/>
          <w:szCs w:val="28"/>
        </w:rPr>
        <w:t>(</w:t>
      </w:r>
      <w:r w:rsidRPr="006A633F">
        <w:rPr>
          <w:rFonts w:eastAsia="標楷體" w:hint="eastAsia"/>
          <w:sz w:val="28"/>
          <w:szCs w:val="28"/>
        </w:rPr>
        <w:t>作業</w:t>
      </w:r>
      <w:r>
        <w:rPr>
          <w:rFonts w:eastAsia="標楷體" w:hint="eastAsia"/>
          <w:sz w:val="28"/>
          <w:szCs w:val="28"/>
        </w:rPr>
        <w:t>3</w:t>
      </w:r>
      <w:r w:rsidRPr="006A633F">
        <w:rPr>
          <w:rFonts w:eastAsia="標楷體" w:hint="eastAsia"/>
          <w:sz w:val="28"/>
          <w:szCs w:val="28"/>
        </w:rPr>
        <w:t>日前提出申請</w:t>
      </w:r>
      <w:r w:rsidRPr="006A633F">
        <w:rPr>
          <w:rFonts w:eastAsia="標楷體" w:hint="eastAsia"/>
          <w:sz w:val="28"/>
          <w:szCs w:val="28"/>
        </w:rPr>
        <w:t>)</w:t>
      </w:r>
    </w:p>
    <w:p w:rsidR="00015563" w:rsidRPr="006C17EE" w:rsidRDefault="00015563" w:rsidP="00015563">
      <w:pPr>
        <w:tabs>
          <w:tab w:val="center" w:pos="5400"/>
          <w:tab w:val="left" w:pos="9792"/>
        </w:tabs>
        <w:spacing w:line="240" w:lineRule="exact"/>
        <w:jc w:val="right"/>
        <w:rPr>
          <w:rFonts w:eastAsia="標楷體"/>
          <w:sz w:val="20"/>
        </w:rPr>
      </w:pPr>
      <w:r w:rsidRPr="006519A4">
        <w:rPr>
          <w:rFonts w:eastAsia="標楷體" w:hint="eastAsia"/>
          <w:color w:val="000000"/>
          <w:sz w:val="20"/>
        </w:rPr>
        <w:t>2</w:t>
      </w:r>
      <w:r w:rsidRPr="006519A4">
        <w:rPr>
          <w:rFonts w:eastAsia="標楷體"/>
          <w:color w:val="000000"/>
          <w:sz w:val="20"/>
        </w:rPr>
        <w:t>02</w:t>
      </w:r>
      <w:r w:rsidR="006105EB">
        <w:rPr>
          <w:rFonts w:eastAsia="標楷體" w:hint="eastAsia"/>
          <w:color w:val="000000"/>
          <w:sz w:val="20"/>
        </w:rPr>
        <w:t>4</w:t>
      </w:r>
      <w:r w:rsidRPr="006519A4">
        <w:rPr>
          <w:rFonts w:eastAsia="標楷體"/>
          <w:color w:val="000000"/>
          <w:sz w:val="20"/>
        </w:rPr>
        <w:t>.</w:t>
      </w:r>
      <w:r>
        <w:rPr>
          <w:rFonts w:eastAsia="標楷體" w:hint="eastAsia"/>
          <w:color w:val="000000"/>
          <w:sz w:val="20"/>
        </w:rPr>
        <w:t>1</w:t>
      </w:r>
      <w:r w:rsidR="006105EB">
        <w:rPr>
          <w:rFonts w:eastAsia="標楷體" w:hint="eastAsia"/>
          <w:color w:val="000000"/>
          <w:sz w:val="20"/>
        </w:rPr>
        <w:t>0</w:t>
      </w:r>
      <w:r w:rsidRPr="006519A4">
        <w:rPr>
          <w:rFonts w:eastAsia="標楷體"/>
          <w:color w:val="000000"/>
          <w:sz w:val="20"/>
        </w:rPr>
        <w:t>.</w:t>
      </w:r>
      <w:r w:rsidR="006105EB">
        <w:rPr>
          <w:rFonts w:eastAsia="標楷體" w:hint="eastAsia"/>
          <w:color w:val="000000"/>
          <w:sz w:val="20"/>
        </w:rPr>
        <w:t>24</w:t>
      </w:r>
      <w:bookmarkStart w:id="0" w:name="_GoBack"/>
      <w:bookmarkEnd w:id="0"/>
      <w:r w:rsidRPr="006519A4">
        <w:rPr>
          <w:rFonts w:eastAsia="標楷體" w:hint="eastAsia"/>
          <w:color w:val="000000"/>
          <w:sz w:val="20"/>
        </w:rPr>
        <w:t>修訂</w:t>
      </w:r>
    </w:p>
    <w:p w:rsidR="004627B5" w:rsidRPr="006C17EE" w:rsidRDefault="00015563" w:rsidP="00015563">
      <w:pPr>
        <w:tabs>
          <w:tab w:val="center" w:pos="5400"/>
          <w:tab w:val="left" w:pos="9792"/>
        </w:tabs>
        <w:spacing w:line="240" w:lineRule="exact"/>
        <w:jc w:val="right"/>
        <w:rPr>
          <w:rFonts w:eastAsia="標楷體"/>
          <w:sz w:val="20"/>
        </w:rPr>
      </w:pPr>
      <w:r w:rsidRPr="006C17EE">
        <w:rPr>
          <w:rFonts w:eastAsia="標楷體" w:hint="eastAsia"/>
          <w:sz w:val="20"/>
        </w:rPr>
        <w:t>NO</w:t>
      </w:r>
      <w:r w:rsidRPr="006C17EE">
        <w:rPr>
          <w:rFonts w:eastAsia="標楷體" w:hint="eastAsia"/>
          <w:sz w:val="20"/>
        </w:rPr>
        <w:t>：</w:t>
      </w:r>
      <w:r w:rsidRPr="006C17EE">
        <w:rPr>
          <w:rFonts w:eastAsia="標楷體" w:hint="eastAsia"/>
          <w:sz w:val="20"/>
        </w:rPr>
        <w:t>ESH-P-10-0</w:t>
      </w:r>
      <w:r>
        <w:rPr>
          <w:rFonts w:eastAsia="標楷體" w:hint="eastAsia"/>
          <w:sz w:val="20"/>
        </w:rPr>
        <w:t>8</w:t>
      </w:r>
    </w:p>
    <w:tbl>
      <w:tblPr>
        <w:tblW w:w="104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4"/>
        <w:gridCol w:w="53"/>
        <w:gridCol w:w="2551"/>
        <w:gridCol w:w="1842"/>
        <w:gridCol w:w="426"/>
        <w:gridCol w:w="1558"/>
        <w:gridCol w:w="143"/>
        <w:gridCol w:w="1810"/>
      </w:tblGrid>
      <w:tr w:rsidR="004627B5" w:rsidRPr="006C17EE" w:rsidTr="00D66A7A">
        <w:trPr>
          <w:trHeight w:val="676"/>
        </w:trPr>
        <w:tc>
          <w:tcPr>
            <w:tcW w:w="2074" w:type="dxa"/>
            <w:vAlign w:val="center"/>
          </w:tcPr>
          <w:p w:rsidR="004627B5" w:rsidRPr="006C17EE" w:rsidRDefault="004627B5" w:rsidP="00D66A7A">
            <w:pPr>
              <w:jc w:val="distribute"/>
              <w:rPr>
                <w:rFonts w:eastAsia="標楷體"/>
                <w:szCs w:val="24"/>
              </w:rPr>
            </w:pPr>
            <w:r w:rsidRPr="006C17EE">
              <w:rPr>
                <w:rFonts w:eastAsia="標楷體" w:hint="eastAsia"/>
                <w:szCs w:val="24"/>
              </w:rPr>
              <w:t>作</w:t>
            </w:r>
            <w:r w:rsidRPr="006C17EE">
              <w:rPr>
                <w:rFonts w:eastAsia="標楷體" w:hint="eastAsia"/>
                <w:szCs w:val="24"/>
              </w:rPr>
              <w:t xml:space="preserve"> </w:t>
            </w:r>
            <w:r w:rsidRPr="006C17EE">
              <w:rPr>
                <w:rFonts w:eastAsia="標楷體" w:hint="eastAsia"/>
                <w:szCs w:val="24"/>
              </w:rPr>
              <w:t>業</w:t>
            </w:r>
            <w:r w:rsidRPr="006C17EE">
              <w:rPr>
                <w:rFonts w:eastAsia="標楷體" w:hint="eastAsia"/>
                <w:szCs w:val="24"/>
              </w:rPr>
              <w:t xml:space="preserve"> </w:t>
            </w:r>
            <w:r w:rsidRPr="006C17EE">
              <w:rPr>
                <w:rFonts w:eastAsia="標楷體" w:hint="eastAsia"/>
                <w:szCs w:val="24"/>
              </w:rPr>
              <w:t>名</w:t>
            </w:r>
            <w:r w:rsidRPr="006C17EE">
              <w:rPr>
                <w:rFonts w:eastAsia="標楷體" w:hint="eastAsia"/>
                <w:szCs w:val="24"/>
              </w:rPr>
              <w:t xml:space="preserve"> </w:t>
            </w:r>
            <w:r w:rsidRPr="006C17EE">
              <w:rPr>
                <w:rFonts w:eastAsia="標楷體" w:hint="eastAsia"/>
                <w:szCs w:val="24"/>
              </w:rPr>
              <w:t>稱</w:t>
            </w:r>
          </w:p>
        </w:tc>
        <w:tc>
          <w:tcPr>
            <w:tcW w:w="8383" w:type="dxa"/>
            <w:gridSpan w:val="7"/>
          </w:tcPr>
          <w:p w:rsidR="004627B5" w:rsidRPr="006C17EE" w:rsidRDefault="004627B5" w:rsidP="00D66A7A">
            <w:pPr>
              <w:rPr>
                <w:rFonts w:eastAsia="標楷體"/>
                <w:szCs w:val="24"/>
              </w:rPr>
            </w:pPr>
          </w:p>
        </w:tc>
      </w:tr>
      <w:tr w:rsidR="004627B5" w:rsidRPr="006C17EE" w:rsidTr="00D66A7A">
        <w:trPr>
          <w:trHeight w:val="676"/>
        </w:trPr>
        <w:tc>
          <w:tcPr>
            <w:tcW w:w="2074" w:type="dxa"/>
            <w:vAlign w:val="center"/>
          </w:tcPr>
          <w:p w:rsidR="004627B5" w:rsidRPr="006C17EE" w:rsidRDefault="004627B5" w:rsidP="00D66A7A">
            <w:pPr>
              <w:jc w:val="distribute"/>
              <w:rPr>
                <w:rFonts w:eastAsia="標楷體"/>
                <w:szCs w:val="24"/>
              </w:rPr>
            </w:pPr>
            <w:r w:rsidRPr="006C17EE">
              <w:rPr>
                <w:rFonts w:eastAsia="標楷體" w:hint="eastAsia"/>
                <w:szCs w:val="24"/>
              </w:rPr>
              <w:t>作</w:t>
            </w:r>
            <w:r w:rsidRPr="006C17EE">
              <w:rPr>
                <w:rFonts w:eastAsia="標楷體" w:hint="eastAsia"/>
                <w:szCs w:val="24"/>
              </w:rPr>
              <w:t xml:space="preserve"> </w:t>
            </w:r>
            <w:r w:rsidRPr="006C17EE">
              <w:rPr>
                <w:rFonts w:eastAsia="標楷體" w:hint="eastAsia"/>
                <w:szCs w:val="24"/>
              </w:rPr>
              <w:t>業</w:t>
            </w:r>
            <w:r w:rsidRPr="006C17EE">
              <w:rPr>
                <w:rFonts w:eastAsia="標楷體" w:hint="eastAsia"/>
                <w:szCs w:val="24"/>
              </w:rPr>
              <w:t xml:space="preserve"> </w:t>
            </w:r>
            <w:r w:rsidRPr="006C17EE">
              <w:rPr>
                <w:rFonts w:eastAsia="標楷體" w:hint="eastAsia"/>
                <w:szCs w:val="24"/>
              </w:rPr>
              <w:t>時</w:t>
            </w:r>
            <w:r w:rsidRPr="006C17EE">
              <w:rPr>
                <w:rFonts w:eastAsia="標楷體" w:hint="eastAsia"/>
                <w:szCs w:val="24"/>
              </w:rPr>
              <w:t xml:space="preserve"> </w:t>
            </w:r>
            <w:r w:rsidRPr="006C17EE">
              <w:rPr>
                <w:rFonts w:eastAsia="標楷體" w:hint="eastAsia"/>
                <w:szCs w:val="24"/>
              </w:rPr>
              <w:t>間</w:t>
            </w:r>
          </w:p>
        </w:tc>
        <w:tc>
          <w:tcPr>
            <w:tcW w:w="4446" w:type="dxa"/>
            <w:gridSpan w:val="3"/>
          </w:tcPr>
          <w:p w:rsidR="004627B5" w:rsidRPr="006C17EE" w:rsidRDefault="004627B5" w:rsidP="00D66A7A">
            <w:pPr>
              <w:jc w:val="distribute"/>
              <w:rPr>
                <w:rFonts w:eastAsia="標楷體"/>
                <w:szCs w:val="24"/>
              </w:rPr>
            </w:pPr>
            <w:r w:rsidRPr="006C17EE">
              <w:rPr>
                <w:rFonts w:eastAsia="標楷體" w:hint="eastAsia"/>
                <w:szCs w:val="24"/>
              </w:rPr>
              <w:t>自</w:t>
            </w:r>
            <w:r w:rsidRPr="006C17EE">
              <w:rPr>
                <w:rFonts w:eastAsia="標楷體" w:hint="eastAsia"/>
                <w:szCs w:val="24"/>
              </w:rPr>
              <w:t xml:space="preserve">  </w:t>
            </w:r>
            <w:r w:rsidRPr="006C17EE">
              <w:rPr>
                <w:rFonts w:eastAsia="標楷體" w:hint="eastAsia"/>
                <w:szCs w:val="24"/>
              </w:rPr>
              <w:t>年</w:t>
            </w:r>
            <w:r w:rsidRPr="006C17EE">
              <w:rPr>
                <w:rFonts w:eastAsia="標楷體" w:hint="eastAsia"/>
                <w:szCs w:val="24"/>
              </w:rPr>
              <w:t xml:space="preserve">  </w:t>
            </w:r>
            <w:r w:rsidRPr="006C17EE">
              <w:rPr>
                <w:rFonts w:eastAsia="標楷體" w:hint="eastAsia"/>
                <w:szCs w:val="24"/>
              </w:rPr>
              <w:t>月</w:t>
            </w:r>
            <w:r w:rsidRPr="006C17EE">
              <w:rPr>
                <w:rFonts w:eastAsia="標楷體" w:hint="eastAsia"/>
                <w:szCs w:val="24"/>
              </w:rPr>
              <w:t xml:space="preserve">   </w:t>
            </w:r>
            <w:r w:rsidRPr="006C17EE">
              <w:rPr>
                <w:rFonts w:eastAsia="標楷體" w:hint="eastAsia"/>
                <w:szCs w:val="24"/>
              </w:rPr>
              <w:t>日</w:t>
            </w:r>
            <w:r w:rsidRPr="006C17EE">
              <w:rPr>
                <w:rFonts w:eastAsia="標楷體" w:hint="eastAsia"/>
                <w:szCs w:val="24"/>
              </w:rPr>
              <w:t xml:space="preserve">   </w:t>
            </w:r>
            <w:r w:rsidRPr="006C17EE">
              <w:rPr>
                <w:rFonts w:eastAsia="標楷體" w:hint="eastAsia"/>
                <w:szCs w:val="24"/>
              </w:rPr>
              <w:t>時</w:t>
            </w:r>
            <w:r w:rsidRPr="006C17EE">
              <w:rPr>
                <w:rFonts w:eastAsia="標楷體" w:hint="eastAsia"/>
                <w:szCs w:val="24"/>
              </w:rPr>
              <w:t xml:space="preserve">  </w:t>
            </w:r>
            <w:r w:rsidRPr="006C17EE">
              <w:rPr>
                <w:rFonts w:eastAsia="標楷體" w:hint="eastAsia"/>
                <w:szCs w:val="24"/>
              </w:rPr>
              <w:t>分</w:t>
            </w:r>
          </w:p>
          <w:p w:rsidR="004627B5" w:rsidRPr="006C17EE" w:rsidRDefault="004627B5" w:rsidP="00D66A7A">
            <w:pPr>
              <w:jc w:val="distribute"/>
              <w:rPr>
                <w:rFonts w:eastAsia="標楷體"/>
                <w:szCs w:val="24"/>
              </w:rPr>
            </w:pPr>
          </w:p>
          <w:p w:rsidR="004627B5" w:rsidRPr="006C17EE" w:rsidRDefault="004627B5" w:rsidP="00D66A7A">
            <w:pPr>
              <w:jc w:val="distribute"/>
              <w:rPr>
                <w:rFonts w:eastAsia="標楷體"/>
                <w:szCs w:val="24"/>
              </w:rPr>
            </w:pPr>
            <w:r w:rsidRPr="006C17EE">
              <w:rPr>
                <w:rFonts w:eastAsia="標楷體" w:hint="eastAsia"/>
                <w:szCs w:val="24"/>
              </w:rPr>
              <w:t>至</w:t>
            </w:r>
            <w:r w:rsidRPr="006C17EE">
              <w:rPr>
                <w:rFonts w:eastAsia="標楷體" w:hint="eastAsia"/>
                <w:szCs w:val="24"/>
              </w:rPr>
              <w:t xml:space="preserve">  </w:t>
            </w:r>
            <w:r w:rsidRPr="006C17EE">
              <w:rPr>
                <w:rFonts w:eastAsia="標楷體" w:hint="eastAsia"/>
                <w:szCs w:val="24"/>
              </w:rPr>
              <w:t>年</w:t>
            </w:r>
            <w:r w:rsidRPr="006C17EE">
              <w:rPr>
                <w:rFonts w:eastAsia="標楷體" w:hint="eastAsia"/>
                <w:szCs w:val="24"/>
              </w:rPr>
              <w:t xml:space="preserve">  </w:t>
            </w:r>
            <w:r w:rsidRPr="006C17EE">
              <w:rPr>
                <w:rFonts w:eastAsia="標楷體" w:hint="eastAsia"/>
                <w:szCs w:val="24"/>
              </w:rPr>
              <w:t>月</w:t>
            </w:r>
            <w:r w:rsidRPr="006C17EE">
              <w:rPr>
                <w:rFonts w:eastAsia="標楷體" w:hint="eastAsia"/>
                <w:szCs w:val="24"/>
              </w:rPr>
              <w:t xml:space="preserve">   </w:t>
            </w:r>
            <w:r w:rsidRPr="006C17EE">
              <w:rPr>
                <w:rFonts w:eastAsia="標楷體" w:hint="eastAsia"/>
                <w:szCs w:val="24"/>
              </w:rPr>
              <w:t>日</w:t>
            </w:r>
            <w:r w:rsidRPr="006C17EE">
              <w:rPr>
                <w:rFonts w:eastAsia="標楷體" w:hint="eastAsia"/>
                <w:szCs w:val="24"/>
              </w:rPr>
              <w:t xml:space="preserve">   </w:t>
            </w:r>
            <w:r w:rsidRPr="006C17EE">
              <w:rPr>
                <w:rFonts w:eastAsia="標楷體" w:hint="eastAsia"/>
                <w:szCs w:val="24"/>
              </w:rPr>
              <w:t>時</w:t>
            </w:r>
            <w:r w:rsidRPr="006C17EE">
              <w:rPr>
                <w:rFonts w:eastAsia="標楷體" w:hint="eastAsia"/>
                <w:szCs w:val="24"/>
              </w:rPr>
              <w:t xml:space="preserve">  </w:t>
            </w:r>
            <w:r w:rsidRPr="006C17EE">
              <w:rPr>
                <w:rFonts w:eastAsia="標楷體" w:hint="eastAsia"/>
                <w:szCs w:val="24"/>
              </w:rPr>
              <w:t>分</w:t>
            </w:r>
          </w:p>
        </w:tc>
        <w:tc>
          <w:tcPr>
            <w:tcW w:w="1984" w:type="dxa"/>
            <w:gridSpan w:val="2"/>
            <w:vAlign w:val="center"/>
          </w:tcPr>
          <w:p w:rsidR="004627B5" w:rsidRPr="006C17EE" w:rsidRDefault="004627B5" w:rsidP="00D66A7A">
            <w:pPr>
              <w:jc w:val="distribute"/>
              <w:rPr>
                <w:rFonts w:eastAsia="標楷體"/>
                <w:szCs w:val="24"/>
              </w:rPr>
            </w:pPr>
            <w:r w:rsidRPr="006C17EE">
              <w:rPr>
                <w:rFonts w:eastAsia="標楷體" w:hint="eastAsia"/>
                <w:szCs w:val="24"/>
              </w:rPr>
              <w:t>作</w:t>
            </w:r>
            <w:r w:rsidRPr="006C17EE">
              <w:rPr>
                <w:rFonts w:eastAsia="標楷體" w:hint="eastAsia"/>
                <w:szCs w:val="24"/>
              </w:rPr>
              <w:t xml:space="preserve"> </w:t>
            </w:r>
            <w:r w:rsidRPr="006C17EE">
              <w:rPr>
                <w:rFonts w:eastAsia="標楷體" w:hint="eastAsia"/>
                <w:szCs w:val="24"/>
              </w:rPr>
              <w:t>業</w:t>
            </w:r>
            <w:r w:rsidRPr="006C17EE">
              <w:rPr>
                <w:rFonts w:eastAsia="標楷體" w:hint="eastAsia"/>
                <w:szCs w:val="24"/>
              </w:rPr>
              <w:t xml:space="preserve"> </w:t>
            </w:r>
            <w:r w:rsidRPr="006C17EE">
              <w:rPr>
                <w:rFonts w:eastAsia="標楷體" w:hint="eastAsia"/>
                <w:szCs w:val="24"/>
              </w:rPr>
              <w:t>地</w:t>
            </w:r>
            <w:r w:rsidRPr="006C17EE">
              <w:rPr>
                <w:rFonts w:eastAsia="標楷體" w:hint="eastAsia"/>
                <w:szCs w:val="24"/>
              </w:rPr>
              <w:t xml:space="preserve"> </w:t>
            </w:r>
            <w:r w:rsidRPr="006C17EE">
              <w:rPr>
                <w:rFonts w:eastAsia="標楷體" w:hint="eastAsia"/>
                <w:szCs w:val="24"/>
              </w:rPr>
              <w:t>點</w:t>
            </w:r>
          </w:p>
        </w:tc>
        <w:tc>
          <w:tcPr>
            <w:tcW w:w="1953" w:type="dxa"/>
            <w:gridSpan w:val="2"/>
          </w:tcPr>
          <w:p w:rsidR="004627B5" w:rsidRPr="006C17EE" w:rsidRDefault="004627B5" w:rsidP="00D66A7A">
            <w:pPr>
              <w:rPr>
                <w:rFonts w:eastAsia="標楷體"/>
                <w:szCs w:val="24"/>
              </w:rPr>
            </w:pPr>
          </w:p>
        </w:tc>
      </w:tr>
      <w:tr w:rsidR="004627B5" w:rsidRPr="006C17EE" w:rsidTr="00D66A7A">
        <w:trPr>
          <w:trHeight w:val="876"/>
        </w:trPr>
        <w:tc>
          <w:tcPr>
            <w:tcW w:w="2074" w:type="dxa"/>
          </w:tcPr>
          <w:p w:rsidR="004627B5" w:rsidRPr="006C17EE" w:rsidRDefault="004627B5" w:rsidP="00D66A7A">
            <w:pPr>
              <w:jc w:val="distribute"/>
              <w:rPr>
                <w:rFonts w:eastAsia="標楷體"/>
                <w:szCs w:val="24"/>
              </w:rPr>
            </w:pPr>
            <w:r w:rsidRPr="006C17EE">
              <w:rPr>
                <w:rFonts w:eastAsia="標楷體" w:hint="eastAsia"/>
                <w:szCs w:val="24"/>
              </w:rPr>
              <w:t>承攬商</w:t>
            </w:r>
          </w:p>
          <w:p w:rsidR="004627B5" w:rsidRPr="006C17EE" w:rsidRDefault="004627B5" w:rsidP="00D66A7A">
            <w:pPr>
              <w:jc w:val="distribute"/>
              <w:rPr>
                <w:rFonts w:eastAsia="標楷體"/>
                <w:szCs w:val="24"/>
              </w:rPr>
            </w:pPr>
            <w:r w:rsidRPr="006C17EE">
              <w:rPr>
                <w:rFonts w:eastAsia="標楷體" w:hint="eastAsia"/>
                <w:szCs w:val="24"/>
              </w:rPr>
              <w:t>名稱</w:t>
            </w:r>
          </w:p>
        </w:tc>
        <w:tc>
          <w:tcPr>
            <w:tcW w:w="4446" w:type="dxa"/>
            <w:gridSpan w:val="3"/>
          </w:tcPr>
          <w:p w:rsidR="004627B5" w:rsidRPr="006C17EE" w:rsidRDefault="004627B5" w:rsidP="00D66A7A">
            <w:pPr>
              <w:jc w:val="distribute"/>
              <w:rPr>
                <w:rFonts w:eastAsia="標楷體"/>
                <w:szCs w:val="24"/>
              </w:rPr>
            </w:pPr>
          </w:p>
        </w:tc>
        <w:tc>
          <w:tcPr>
            <w:tcW w:w="1984" w:type="dxa"/>
            <w:gridSpan w:val="2"/>
          </w:tcPr>
          <w:p w:rsidR="004627B5" w:rsidRPr="006C17EE" w:rsidRDefault="004627B5" w:rsidP="00D66A7A">
            <w:pPr>
              <w:jc w:val="distribute"/>
              <w:rPr>
                <w:rFonts w:eastAsia="標楷體"/>
                <w:szCs w:val="24"/>
              </w:rPr>
            </w:pPr>
          </w:p>
          <w:p w:rsidR="004627B5" w:rsidRPr="006C17EE" w:rsidRDefault="004627B5" w:rsidP="00D66A7A">
            <w:pPr>
              <w:jc w:val="distribute"/>
              <w:rPr>
                <w:rFonts w:eastAsia="標楷體"/>
                <w:szCs w:val="24"/>
              </w:rPr>
            </w:pPr>
            <w:r w:rsidRPr="006C17EE">
              <w:rPr>
                <w:rFonts w:eastAsia="標楷體" w:hint="eastAsia"/>
                <w:szCs w:val="24"/>
              </w:rPr>
              <w:t>承攬商電話</w:t>
            </w:r>
          </w:p>
        </w:tc>
        <w:tc>
          <w:tcPr>
            <w:tcW w:w="1953" w:type="dxa"/>
            <w:gridSpan w:val="2"/>
          </w:tcPr>
          <w:p w:rsidR="004627B5" w:rsidRPr="006C17EE" w:rsidRDefault="004627B5" w:rsidP="00D66A7A">
            <w:pPr>
              <w:rPr>
                <w:rFonts w:eastAsia="標楷體"/>
                <w:szCs w:val="24"/>
              </w:rPr>
            </w:pPr>
          </w:p>
        </w:tc>
      </w:tr>
      <w:tr w:rsidR="004627B5" w:rsidRPr="006C17EE" w:rsidTr="00D66A7A">
        <w:trPr>
          <w:trHeight w:val="876"/>
        </w:trPr>
        <w:tc>
          <w:tcPr>
            <w:tcW w:w="2074" w:type="dxa"/>
          </w:tcPr>
          <w:p w:rsidR="004627B5" w:rsidRPr="006C17EE" w:rsidRDefault="004627B5" w:rsidP="00D66A7A">
            <w:pPr>
              <w:jc w:val="distribute"/>
              <w:rPr>
                <w:rFonts w:eastAsia="標楷體"/>
                <w:szCs w:val="24"/>
              </w:rPr>
            </w:pPr>
            <w:r w:rsidRPr="006C17EE">
              <w:rPr>
                <w:rFonts w:eastAsia="標楷體" w:hint="eastAsia"/>
                <w:szCs w:val="24"/>
              </w:rPr>
              <w:t>承攬商現場</w:t>
            </w:r>
          </w:p>
          <w:p w:rsidR="004627B5" w:rsidRPr="006C17EE" w:rsidRDefault="004627B5" w:rsidP="00D66A7A">
            <w:pPr>
              <w:jc w:val="distribute"/>
              <w:rPr>
                <w:rFonts w:eastAsia="標楷體"/>
                <w:szCs w:val="24"/>
              </w:rPr>
            </w:pPr>
            <w:r w:rsidRPr="006C17EE">
              <w:rPr>
                <w:rFonts w:eastAsia="標楷體" w:hint="eastAsia"/>
                <w:szCs w:val="24"/>
              </w:rPr>
              <w:t>負責人</w:t>
            </w:r>
          </w:p>
        </w:tc>
        <w:tc>
          <w:tcPr>
            <w:tcW w:w="4446" w:type="dxa"/>
            <w:gridSpan w:val="3"/>
          </w:tcPr>
          <w:p w:rsidR="004627B5" w:rsidRPr="006C17EE" w:rsidRDefault="004627B5" w:rsidP="00D66A7A">
            <w:pPr>
              <w:jc w:val="distribute"/>
              <w:rPr>
                <w:rFonts w:eastAsia="標楷體"/>
                <w:szCs w:val="24"/>
              </w:rPr>
            </w:pPr>
          </w:p>
        </w:tc>
        <w:tc>
          <w:tcPr>
            <w:tcW w:w="1984" w:type="dxa"/>
            <w:gridSpan w:val="2"/>
            <w:vAlign w:val="center"/>
          </w:tcPr>
          <w:p w:rsidR="004627B5" w:rsidRPr="006C17EE" w:rsidRDefault="004627B5" w:rsidP="00D66A7A">
            <w:pPr>
              <w:jc w:val="center"/>
              <w:rPr>
                <w:rFonts w:eastAsia="標楷體"/>
                <w:szCs w:val="24"/>
              </w:rPr>
            </w:pPr>
            <w:r w:rsidRPr="006C17EE">
              <w:rPr>
                <w:rFonts w:eastAsia="標楷體" w:hint="eastAsia"/>
                <w:szCs w:val="24"/>
              </w:rPr>
              <w:t>連</w:t>
            </w:r>
            <w:r>
              <w:rPr>
                <w:rFonts w:eastAsia="標楷體" w:hint="eastAsia"/>
                <w:szCs w:val="24"/>
              </w:rPr>
              <w:t xml:space="preserve">  </w:t>
            </w:r>
            <w:r w:rsidRPr="006C17EE">
              <w:rPr>
                <w:rFonts w:eastAsia="標楷體" w:hint="eastAsia"/>
                <w:szCs w:val="24"/>
              </w:rPr>
              <w:t>絡</w:t>
            </w:r>
            <w:r>
              <w:rPr>
                <w:rFonts w:eastAsia="標楷體" w:hint="eastAsia"/>
                <w:szCs w:val="24"/>
              </w:rPr>
              <w:t xml:space="preserve"> </w:t>
            </w:r>
            <w:r w:rsidRPr="006C17EE">
              <w:rPr>
                <w:rFonts w:eastAsia="標楷體" w:hint="eastAsia"/>
                <w:szCs w:val="24"/>
              </w:rPr>
              <w:t xml:space="preserve"> </w:t>
            </w:r>
            <w:r w:rsidRPr="006C17EE">
              <w:rPr>
                <w:rFonts w:eastAsia="標楷體" w:hint="eastAsia"/>
                <w:szCs w:val="24"/>
              </w:rPr>
              <w:t>電</w:t>
            </w:r>
            <w:r w:rsidRPr="006C17EE">
              <w:rPr>
                <w:rFonts w:eastAsia="標楷體" w:hint="eastAsia"/>
                <w:szCs w:val="24"/>
              </w:rPr>
              <w:t xml:space="preserve">   </w:t>
            </w:r>
            <w:r w:rsidRPr="006C17EE">
              <w:rPr>
                <w:rFonts w:eastAsia="標楷體" w:hint="eastAsia"/>
                <w:szCs w:val="24"/>
              </w:rPr>
              <w:t>話</w:t>
            </w:r>
          </w:p>
        </w:tc>
        <w:tc>
          <w:tcPr>
            <w:tcW w:w="1953" w:type="dxa"/>
            <w:gridSpan w:val="2"/>
          </w:tcPr>
          <w:p w:rsidR="004627B5" w:rsidRPr="006C17EE" w:rsidRDefault="004627B5" w:rsidP="00D66A7A">
            <w:pPr>
              <w:rPr>
                <w:rFonts w:eastAsia="標楷體"/>
                <w:szCs w:val="24"/>
              </w:rPr>
            </w:pPr>
          </w:p>
        </w:tc>
      </w:tr>
      <w:tr w:rsidR="004627B5" w:rsidRPr="00A549A1" w:rsidTr="00D66A7A">
        <w:trPr>
          <w:cantSplit/>
          <w:trHeight w:val="2638"/>
        </w:trPr>
        <w:tc>
          <w:tcPr>
            <w:tcW w:w="10457" w:type="dxa"/>
            <w:gridSpan w:val="8"/>
          </w:tcPr>
          <w:p w:rsidR="004627B5" w:rsidRPr="00A549A1" w:rsidRDefault="004627B5" w:rsidP="00D66A7A">
            <w:pPr>
              <w:jc w:val="both"/>
              <w:rPr>
                <w:rFonts w:eastAsia="標楷體"/>
                <w:color w:val="000000"/>
                <w:szCs w:val="24"/>
              </w:rPr>
            </w:pPr>
            <w:r w:rsidRPr="00A549A1">
              <w:rPr>
                <w:rFonts w:eastAsia="標楷體" w:hint="eastAsia"/>
                <w:color w:val="000000"/>
                <w:szCs w:val="24"/>
              </w:rPr>
              <w:t>承攬商遵守事項：</w:t>
            </w:r>
            <w:r w:rsidRPr="00A549A1">
              <w:rPr>
                <w:rFonts w:eastAsia="標楷體"/>
                <w:color w:val="000000"/>
                <w:szCs w:val="24"/>
              </w:rPr>
              <w:t xml:space="preserve"> </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ascii="標楷體" w:eastAsia="標楷體" w:hAnsi="標楷體" w:hint="eastAsia"/>
                <w:color w:val="000000"/>
                <w:szCs w:val="24"/>
              </w:rPr>
              <w:t>實施高空繩索作業每日作業前檢點表</w:t>
            </w:r>
            <w:r w:rsidRPr="00A549A1">
              <w:rPr>
                <w:rFonts w:ascii="新細明體" w:hAnsi="新細明體" w:hint="eastAsia"/>
                <w:color w:val="000000"/>
                <w:szCs w:val="24"/>
              </w:rPr>
              <w:t>。</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ascii="標楷體" w:eastAsia="標楷體" w:hAnsi="標楷體" w:hint="eastAsia"/>
                <w:color w:val="000000"/>
                <w:szCs w:val="24"/>
              </w:rPr>
              <w:t>受過訓練之人員</w:t>
            </w:r>
            <w:r w:rsidRPr="00A549A1">
              <w:rPr>
                <w:rFonts w:ascii="新細明體" w:hAnsi="新細明體" w:hint="eastAsia"/>
                <w:color w:val="000000"/>
                <w:szCs w:val="24"/>
              </w:rPr>
              <w:t>。</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ascii="標楷體" w:eastAsia="標楷體" w:hAnsi="標楷體" w:hint="eastAsia"/>
                <w:color w:val="000000"/>
                <w:szCs w:val="24"/>
              </w:rPr>
              <w:t>應設置足夠強度之必要裝置或安全母索，供安全帶鉤掛。</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ascii="標楷體" w:eastAsia="標楷體" w:hAnsi="標楷體" w:hint="eastAsia"/>
                <w:color w:val="000000"/>
                <w:szCs w:val="24"/>
              </w:rPr>
              <w:t>高處採用符合國際標準ISO22846系列或與其同等標準之作業規定及設備從事工作。</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eastAsia="標楷體" w:hint="eastAsia"/>
                <w:color w:val="000000"/>
                <w:szCs w:val="24"/>
              </w:rPr>
              <w:t>符合勞動部職安署頒佈之高空繩索作業指引標準之設備，並參照上述指引訂定繩索作業計畫。</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ascii="標楷體" w:eastAsia="標楷體" w:hAnsi="標楷體" w:hint="eastAsia"/>
                <w:color w:val="000000"/>
                <w:szCs w:val="24"/>
              </w:rPr>
              <w:t>設置防止人員進入作業區下方之阻隔設備。</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ascii="標楷體" w:eastAsia="標楷體" w:hAnsi="標楷體" w:hint="eastAsia"/>
                <w:color w:val="000000"/>
                <w:szCs w:val="24"/>
              </w:rPr>
              <w:t>施工人員應具備初級繩索技術員證照並由中級人員擔任監督。</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ascii="標楷體" w:eastAsia="標楷體" w:hAnsi="標楷體" w:hint="eastAsia"/>
                <w:color w:val="000000"/>
                <w:szCs w:val="24"/>
              </w:rPr>
              <w:t>設置指揮人員管制行人進入作業區，並導引人員、車輛通行。</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ascii="標楷體" w:eastAsia="標楷體" w:hAnsi="標楷體" w:hint="eastAsia"/>
                <w:color w:val="000000"/>
                <w:szCs w:val="24"/>
              </w:rPr>
              <w:t>接受本校人員查核</w:t>
            </w:r>
            <w:r w:rsidRPr="00A549A1">
              <w:rPr>
                <w:rFonts w:ascii="新細明體" w:hAnsi="新細明體" w:hint="eastAsia"/>
                <w:color w:val="000000"/>
                <w:szCs w:val="24"/>
              </w:rPr>
              <w:t>。</w:t>
            </w:r>
          </w:p>
          <w:p w:rsidR="004627B5" w:rsidRPr="00A549A1" w:rsidRDefault="004627B5" w:rsidP="006E61E8">
            <w:pPr>
              <w:numPr>
                <w:ilvl w:val="0"/>
                <w:numId w:val="1"/>
              </w:numPr>
              <w:ind w:left="366" w:hanging="309"/>
              <w:rPr>
                <w:rFonts w:ascii="標楷體" w:eastAsia="標楷體" w:hAnsi="標楷體"/>
                <w:color w:val="000000"/>
                <w:szCs w:val="24"/>
              </w:rPr>
            </w:pPr>
            <w:r w:rsidRPr="00A549A1">
              <w:rPr>
                <w:rFonts w:eastAsia="標楷體" w:hint="eastAsia"/>
                <w:color w:val="000000"/>
                <w:szCs w:val="24"/>
              </w:rPr>
              <w:t>作業前提醒承攬商逕向職安署北區職業安全衛生中心危險作業線上通報。</w:t>
            </w:r>
          </w:p>
        </w:tc>
      </w:tr>
      <w:tr w:rsidR="004627B5" w:rsidRPr="00A549A1" w:rsidTr="00D66A7A">
        <w:trPr>
          <w:cantSplit/>
          <w:trHeight w:val="892"/>
        </w:trPr>
        <w:tc>
          <w:tcPr>
            <w:tcW w:w="2127" w:type="dxa"/>
            <w:gridSpan w:val="2"/>
          </w:tcPr>
          <w:p w:rsidR="004627B5" w:rsidRPr="00A549A1" w:rsidRDefault="004627B5" w:rsidP="00D66A7A">
            <w:pPr>
              <w:jc w:val="center"/>
              <w:rPr>
                <w:rFonts w:eastAsia="標楷體"/>
                <w:color w:val="000000"/>
                <w:szCs w:val="24"/>
              </w:rPr>
            </w:pPr>
            <w:r w:rsidRPr="00A549A1">
              <w:rPr>
                <w:rFonts w:eastAsia="標楷體" w:hint="eastAsia"/>
                <w:color w:val="000000"/>
                <w:szCs w:val="24"/>
              </w:rPr>
              <w:t>承</w:t>
            </w:r>
            <w:r w:rsidRPr="00A549A1">
              <w:rPr>
                <w:rFonts w:eastAsia="標楷體" w:hint="eastAsia"/>
                <w:color w:val="000000"/>
                <w:szCs w:val="24"/>
              </w:rPr>
              <w:t xml:space="preserve">  </w:t>
            </w:r>
            <w:r w:rsidRPr="00A549A1">
              <w:rPr>
                <w:rFonts w:eastAsia="標楷體" w:hint="eastAsia"/>
                <w:color w:val="000000"/>
                <w:szCs w:val="24"/>
              </w:rPr>
              <w:t>攬</w:t>
            </w:r>
            <w:r w:rsidRPr="00A549A1">
              <w:rPr>
                <w:rFonts w:eastAsia="標楷體" w:hint="eastAsia"/>
                <w:color w:val="000000"/>
                <w:szCs w:val="24"/>
              </w:rPr>
              <w:t xml:space="preserve">  </w:t>
            </w:r>
            <w:r w:rsidRPr="00A549A1">
              <w:rPr>
                <w:rFonts w:eastAsia="標楷體" w:hint="eastAsia"/>
                <w:color w:val="000000"/>
                <w:szCs w:val="24"/>
              </w:rPr>
              <w:t>商</w:t>
            </w:r>
          </w:p>
          <w:p w:rsidR="004627B5" w:rsidRPr="00A549A1" w:rsidRDefault="004627B5" w:rsidP="00D66A7A">
            <w:pPr>
              <w:jc w:val="distribute"/>
              <w:rPr>
                <w:rFonts w:eastAsia="標楷體"/>
                <w:color w:val="000000"/>
                <w:szCs w:val="24"/>
              </w:rPr>
            </w:pPr>
            <w:r w:rsidRPr="00A549A1">
              <w:rPr>
                <w:rFonts w:eastAsia="標楷體" w:hint="eastAsia"/>
                <w:color w:val="000000"/>
                <w:szCs w:val="24"/>
              </w:rPr>
              <w:t>檢附資料</w:t>
            </w:r>
          </w:p>
        </w:tc>
        <w:tc>
          <w:tcPr>
            <w:tcW w:w="8330" w:type="dxa"/>
            <w:gridSpan w:val="6"/>
          </w:tcPr>
          <w:p w:rsidR="004627B5" w:rsidRPr="00A549A1" w:rsidRDefault="004627B5" w:rsidP="004627B5">
            <w:pPr>
              <w:numPr>
                <w:ilvl w:val="0"/>
                <w:numId w:val="2"/>
              </w:numPr>
              <w:jc w:val="both"/>
              <w:rPr>
                <w:rFonts w:eastAsia="標楷體"/>
                <w:color w:val="000000"/>
                <w:szCs w:val="24"/>
              </w:rPr>
            </w:pPr>
            <w:r w:rsidRPr="00A549A1">
              <w:rPr>
                <w:rFonts w:eastAsia="標楷體" w:hint="eastAsia"/>
                <w:color w:val="000000"/>
                <w:szCs w:val="24"/>
              </w:rPr>
              <w:t>國立清華大學危害因素告知單〈</w:t>
            </w:r>
            <w:r w:rsidRPr="00A549A1">
              <w:rPr>
                <w:rFonts w:eastAsia="標楷體" w:hint="eastAsia"/>
                <w:color w:val="000000"/>
                <w:szCs w:val="24"/>
              </w:rPr>
              <w:t>NO</w:t>
            </w:r>
            <w:r w:rsidRPr="00A549A1">
              <w:rPr>
                <w:rFonts w:eastAsia="標楷體" w:hint="eastAsia"/>
                <w:color w:val="000000"/>
                <w:szCs w:val="24"/>
              </w:rPr>
              <w:t>：</w:t>
            </w:r>
            <w:r w:rsidRPr="00A549A1">
              <w:rPr>
                <w:rFonts w:eastAsia="標楷體" w:hint="eastAsia"/>
                <w:color w:val="000000"/>
                <w:szCs w:val="24"/>
              </w:rPr>
              <w:t>ESH-P-10-11</w:t>
            </w:r>
            <w:r w:rsidRPr="00A549A1">
              <w:rPr>
                <w:rFonts w:eastAsia="標楷體" w:hint="eastAsia"/>
                <w:color w:val="000000"/>
                <w:szCs w:val="24"/>
              </w:rPr>
              <w:t>〉。</w:t>
            </w:r>
          </w:p>
          <w:p w:rsidR="004627B5" w:rsidRPr="00A549A1" w:rsidRDefault="004627B5" w:rsidP="004627B5">
            <w:pPr>
              <w:numPr>
                <w:ilvl w:val="0"/>
                <w:numId w:val="2"/>
              </w:numPr>
              <w:jc w:val="both"/>
              <w:rPr>
                <w:rFonts w:eastAsia="標楷體"/>
                <w:color w:val="000000"/>
                <w:szCs w:val="24"/>
              </w:rPr>
            </w:pPr>
            <w:r w:rsidRPr="00A549A1">
              <w:rPr>
                <w:rFonts w:eastAsia="標楷體" w:hint="eastAsia"/>
                <w:color w:val="000000"/>
                <w:szCs w:val="24"/>
              </w:rPr>
              <w:t>高空繩索作業人員教育訓練影本。</w:t>
            </w:r>
          </w:p>
        </w:tc>
      </w:tr>
      <w:tr w:rsidR="004627B5" w:rsidRPr="00A549A1" w:rsidTr="00D66A7A">
        <w:trPr>
          <w:trHeight w:val="1269"/>
        </w:trPr>
        <w:tc>
          <w:tcPr>
            <w:tcW w:w="2127" w:type="dxa"/>
            <w:gridSpan w:val="2"/>
            <w:vAlign w:val="center"/>
          </w:tcPr>
          <w:p w:rsidR="004627B5" w:rsidRPr="00A549A1" w:rsidRDefault="004627B5" w:rsidP="00D66A7A">
            <w:pPr>
              <w:jc w:val="center"/>
              <w:rPr>
                <w:rFonts w:eastAsia="標楷體"/>
                <w:color w:val="000000"/>
                <w:szCs w:val="24"/>
              </w:rPr>
            </w:pPr>
            <w:r w:rsidRPr="00A549A1">
              <w:rPr>
                <w:rFonts w:eastAsia="標楷體" w:hint="eastAsia"/>
                <w:color w:val="000000"/>
                <w:szCs w:val="24"/>
              </w:rPr>
              <w:t>審</w:t>
            </w:r>
            <w:r w:rsidRPr="00A549A1">
              <w:rPr>
                <w:rFonts w:eastAsia="標楷體" w:hint="eastAsia"/>
                <w:color w:val="000000"/>
                <w:szCs w:val="24"/>
              </w:rPr>
              <w:t xml:space="preserve"> </w:t>
            </w:r>
            <w:r w:rsidRPr="00A549A1">
              <w:rPr>
                <w:rFonts w:eastAsia="標楷體" w:hint="eastAsia"/>
                <w:color w:val="000000"/>
                <w:szCs w:val="24"/>
              </w:rPr>
              <w:t>核</w:t>
            </w:r>
            <w:r w:rsidRPr="00A549A1">
              <w:rPr>
                <w:rFonts w:eastAsia="標楷體" w:hint="eastAsia"/>
                <w:color w:val="000000"/>
                <w:szCs w:val="24"/>
              </w:rPr>
              <w:t xml:space="preserve"> </w:t>
            </w:r>
            <w:r w:rsidRPr="00A549A1">
              <w:rPr>
                <w:rFonts w:eastAsia="標楷體" w:hint="eastAsia"/>
                <w:color w:val="000000"/>
                <w:szCs w:val="24"/>
              </w:rPr>
              <w:t>意</w:t>
            </w:r>
            <w:r w:rsidRPr="00A549A1">
              <w:rPr>
                <w:rFonts w:eastAsia="標楷體" w:hint="eastAsia"/>
                <w:color w:val="000000"/>
                <w:szCs w:val="24"/>
              </w:rPr>
              <w:t xml:space="preserve">  </w:t>
            </w:r>
            <w:r w:rsidRPr="00A549A1">
              <w:rPr>
                <w:rFonts w:eastAsia="標楷體" w:hint="eastAsia"/>
                <w:color w:val="000000"/>
                <w:szCs w:val="24"/>
              </w:rPr>
              <w:t>見</w:t>
            </w:r>
          </w:p>
          <w:p w:rsidR="004627B5" w:rsidRPr="00A549A1" w:rsidRDefault="004627B5" w:rsidP="00D66A7A">
            <w:pPr>
              <w:jc w:val="distribute"/>
              <w:rPr>
                <w:rFonts w:eastAsia="標楷體"/>
                <w:color w:val="000000"/>
                <w:szCs w:val="24"/>
              </w:rPr>
            </w:pPr>
            <w:r w:rsidRPr="00A549A1">
              <w:rPr>
                <w:rFonts w:eastAsia="標楷體" w:hint="eastAsia"/>
                <w:color w:val="000000"/>
                <w:szCs w:val="24"/>
              </w:rPr>
              <w:t>(</w:t>
            </w:r>
            <w:r w:rsidRPr="00A549A1">
              <w:rPr>
                <w:rFonts w:eastAsia="標楷體" w:hint="eastAsia"/>
                <w:color w:val="000000"/>
                <w:szCs w:val="24"/>
              </w:rPr>
              <w:t>環安中心</w:t>
            </w:r>
            <w:r w:rsidRPr="00A549A1">
              <w:rPr>
                <w:rFonts w:eastAsia="標楷體" w:hint="eastAsia"/>
                <w:color w:val="000000"/>
                <w:szCs w:val="24"/>
              </w:rPr>
              <w:t>)</w:t>
            </w:r>
          </w:p>
        </w:tc>
        <w:tc>
          <w:tcPr>
            <w:tcW w:w="8330" w:type="dxa"/>
            <w:gridSpan w:val="6"/>
          </w:tcPr>
          <w:p w:rsidR="004627B5" w:rsidRPr="00A549A1" w:rsidRDefault="004627B5" w:rsidP="00D66A7A">
            <w:pPr>
              <w:rPr>
                <w:rFonts w:eastAsia="標楷體"/>
                <w:color w:val="000000"/>
                <w:szCs w:val="24"/>
              </w:rPr>
            </w:pPr>
            <w:r w:rsidRPr="00A549A1">
              <w:rPr>
                <w:rFonts w:eastAsia="標楷體" w:hint="eastAsia"/>
                <w:color w:val="000000"/>
                <w:szCs w:val="24"/>
              </w:rPr>
              <w:t>□受理</w:t>
            </w:r>
            <w:r w:rsidRPr="00A549A1">
              <w:rPr>
                <w:rFonts w:ascii="新細明體" w:hAnsi="新細明體" w:hint="eastAsia"/>
                <w:color w:val="000000"/>
                <w:szCs w:val="24"/>
              </w:rPr>
              <w:t>：</w:t>
            </w:r>
          </w:p>
          <w:p w:rsidR="004627B5" w:rsidRPr="00A549A1" w:rsidRDefault="004627B5" w:rsidP="00D66A7A">
            <w:pPr>
              <w:rPr>
                <w:rFonts w:eastAsia="標楷體"/>
                <w:color w:val="000000"/>
                <w:szCs w:val="24"/>
              </w:rPr>
            </w:pPr>
          </w:p>
          <w:p w:rsidR="004627B5" w:rsidRPr="00A549A1" w:rsidRDefault="004627B5" w:rsidP="00D66A7A">
            <w:pPr>
              <w:rPr>
                <w:rFonts w:eastAsia="標楷體"/>
                <w:color w:val="000000"/>
                <w:szCs w:val="24"/>
              </w:rPr>
            </w:pPr>
            <w:r w:rsidRPr="00A549A1">
              <w:rPr>
                <w:rFonts w:eastAsia="標楷體" w:hint="eastAsia"/>
                <w:color w:val="000000"/>
                <w:szCs w:val="24"/>
              </w:rPr>
              <w:t>□不受理原因：</w:t>
            </w:r>
          </w:p>
        </w:tc>
      </w:tr>
      <w:tr w:rsidR="004627B5" w:rsidRPr="00A549A1" w:rsidTr="00D66A7A">
        <w:trPr>
          <w:cantSplit/>
          <w:trHeight w:val="353"/>
        </w:trPr>
        <w:tc>
          <w:tcPr>
            <w:tcW w:w="2127" w:type="dxa"/>
            <w:gridSpan w:val="2"/>
            <w:vAlign w:val="center"/>
          </w:tcPr>
          <w:p w:rsidR="004627B5" w:rsidRPr="00A549A1" w:rsidRDefault="004627B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單位申請人</w:t>
            </w:r>
          </w:p>
        </w:tc>
        <w:tc>
          <w:tcPr>
            <w:tcW w:w="2551" w:type="dxa"/>
          </w:tcPr>
          <w:p w:rsidR="004627B5" w:rsidRPr="00A549A1" w:rsidRDefault="004627B5" w:rsidP="00D66A7A">
            <w:pPr>
              <w:jc w:val="center"/>
              <w:rPr>
                <w:rFonts w:eastAsia="標楷體"/>
                <w:color w:val="000000"/>
                <w:szCs w:val="24"/>
              </w:rPr>
            </w:pPr>
            <w:r w:rsidRPr="00A549A1">
              <w:rPr>
                <w:rFonts w:eastAsia="標楷體" w:hint="eastAsia"/>
                <w:color w:val="000000"/>
                <w:szCs w:val="24"/>
              </w:rPr>
              <w:t>作業館舍</w:t>
            </w:r>
            <w:r w:rsidRPr="00A549A1">
              <w:rPr>
                <w:rFonts w:ascii="新細明體" w:hAnsi="新細明體" w:hint="eastAsia"/>
                <w:color w:val="000000"/>
                <w:szCs w:val="24"/>
              </w:rPr>
              <w:t>（</w:t>
            </w:r>
            <w:r w:rsidRPr="00A549A1">
              <w:rPr>
                <w:rFonts w:eastAsia="標楷體" w:hint="eastAsia"/>
                <w:color w:val="000000"/>
                <w:szCs w:val="24"/>
              </w:rPr>
              <w:t>場所</w:t>
            </w:r>
            <w:r w:rsidRPr="00A549A1">
              <w:rPr>
                <w:rFonts w:ascii="新細明體" w:hAnsi="新細明體" w:hint="eastAsia"/>
                <w:color w:val="000000"/>
                <w:szCs w:val="24"/>
              </w:rPr>
              <w:t>）</w:t>
            </w:r>
          </w:p>
          <w:p w:rsidR="004627B5" w:rsidRPr="00A549A1" w:rsidRDefault="004627B5" w:rsidP="00D66A7A">
            <w:pPr>
              <w:ind w:firstLineChars="100" w:firstLine="240"/>
              <w:jc w:val="center"/>
              <w:rPr>
                <w:rFonts w:eastAsia="標楷體"/>
                <w:color w:val="000000"/>
                <w:szCs w:val="24"/>
              </w:rPr>
            </w:pPr>
            <w:r w:rsidRPr="00A549A1">
              <w:rPr>
                <w:rFonts w:eastAsia="標楷體" w:hint="eastAsia"/>
                <w:color w:val="000000"/>
                <w:szCs w:val="24"/>
              </w:rPr>
              <w:t>管理人</w:t>
            </w:r>
          </w:p>
        </w:tc>
        <w:tc>
          <w:tcPr>
            <w:tcW w:w="2268" w:type="dxa"/>
            <w:gridSpan w:val="2"/>
          </w:tcPr>
          <w:p w:rsidR="004627B5" w:rsidRPr="00A549A1" w:rsidRDefault="004627B5" w:rsidP="00D66A7A">
            <w:pPr>
              <w:jc w:val="center"/>
              <w:rPr>
                <w:rFonts w:eastAsia="標楷體"/>
                <w:color w:val="000000"/>
                <w:szCs w:val="24"/>
              </w:rPr>
            </w:pPr>
            <w:r w:rsidRPr="00A549A1">
              <w:rPr>
                <w:rFonts w:eastAsia="標楷體" w:hint="eastAsia"/>
                <w:color w:val="000000"/>
                <w:szCs w:val="24"/>
              </w:rPr>
              <w:t>作業館舍（場所）</w:t>
            </w:r>
          </w:p>
          <w:p w:rsidR="004627B5" w:rsidRPr="00A549A1" w:rsidRDefault="004627B5" w:rsidP="00D66A7A">
            <w:pPr>
              <w:jc w:val="center"/>
              <w:rPr>
                <w:rFonts w:eastAsia="標楷體"/>
                <w:color w:val="000000"/>
                <w:szCs w:val="24"/>
              </w:rPr>
            </w:pPr>
            <w:r w:rsidRPr="00A549A1">
              <w:rPr>
                <w:rFonts w:eastAsia="標楷體" w:hint="eastAsia"/>
                <w:color w:val="000000"/>
                <w:szCs w:val="24"/>
              </w:rPr>
              <w:t>單位主管</w:t>
            </w:r>
          </w:p>
        </w:tc>
        <w:tc>
          <w:tcPr>
            <w:tcW w:w="1701" w:type="dxa"/>
            <w:gridSpan w:val="2"/>
            <w:vAlign w:val="center"/>
          </w:tcPr>
          <w:p w:rsidR="004627B5" w:rsidRPr="00A549A1" w:rsidRDefault="004627B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環安中心</w:t>
            </w:r>
          </w:p>
          <w:p w:rsidR="004627B5" w:rsidRPr="00A549A1" w:rsidRDefault="004627B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承辦人</w:t>
            </w:r>
          </w:p>
        </w:tc>
        <w:tc>
          <w:tcPr>
            <w:tcW w:w="1810" w:type="dxa"/>
            <w:vAlign w:val="center"/>
          </w:tcPr>
          <w:p w:rsidR="004627B5" w:rsidRPr="00A549A1" w:rsidRDefault="004627B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環安中心</w:t>
            </w:r>
          </w:p>
          <w:p w:rsidR="004627B5" w:rsidRPr="00A549A1" w:rsidRDefault="004627B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主任</w:t>
            </w:r>
          </w:p>
        </w:tc>
      </w:tr>
      <w:tr w:rsidR="004627B5" w:rsidRPr="00A549A1" w:rsidTr="00D66A7A">
        <w:trPr>
          <w:cantSplit/>
          <w:trHeight w:val="1508"/>
        </w:trPr>
        <w:tc>
          <w:tcPr>
            <w:tcW w:w="2127" w:type="dxa"/>
            <w:gridSpan w:val="2"/>
          </w:tcPr>
          <w:p w:rsidR="004627B5" w:rsidRPr="00A549A1" w:rsidRDefault="004627B5" w:rsidP="00D66A7A">
            <w:pPr>
              <w:spacing w:line="360" w:lineRule="exact"/>
              <w:rPr>
                <w:rFonts w:eastAsia="標楷體"/>
                <w:color w:val="000000"/>
                <w:szCs w:val="24"/>
              </w:rPr>
            </w:pPr>
            <w:r w:rsidRPr="00A549A1">
              <w:rPr>
                <w:rFonts w:eastAsia="標楷體" w:hint="eastAsia"/>
                <w:color w:val="000000"/>
                <w:szCs w:val="24"/>
              </w:rPr>
              <w:t>單位：</w:t>
            </w:r>
          </w:p>
          <w:p w:rsidR="004627B5" w:rsidRPr="00A549A1" w:rsidRDefault="004627B5" w:rsidP="00D66A7A">
            <w:pPr>
              <w:spacing w:line="360" w:lineRule="exact"/>
              <w:rPr>
                <w:rFonts w:eastAsia="標楷體"/>
                <w:color w:val="000000"/>
                <w:szCs w:val="24"/>
              </w:rPr>
            </w:pPr>
            <w:r w:rsidRPr="00A549A1">
              <w:rPr>
                <w:rFonts w:eastAsia="標楷體" w:hint="eastAsia"/>
                <w:color w:val="000000"/>
                <w:szCs w:val="24"/>
              </w:rPr>
              <w:t>姓名：</w:t>
            </w:r>
          </w:p>
          <w:p w:rsidR="004627B5" w:rsidRPr="00A549A1" w:rsidRDefault="004627B5" w:rsidP="00D66A7A">
            <w:pPr>
              <w:spacing w:line="360" w:lineRule="exact"/>
              <w:rPr>
                <w:rFonts w:eastAsia="標楷體"/>
                <w:color w:val="000000"/>
                <w:szCs w:val="24"/>
              </w:rPr>
            </w:pPr>
            <w:r w:rsidRPr="00A549A1">
              <w:rPr>
                <w:rFonts w:eastAsia="標楷體" w:hint="eastAsia"/>
                <w:color w:val="000000"/>
                <w:szCs w:val="24"/>
              </w:rPr>
              <w:t>連絡電話：</w:t>
            </w:r>
          </w:p>
          <w:p w:rsidR="004627B5" w:rsidRPr="00A549A1" w:rsidRDefault="004627B5" w:rsidP="00D66A7A">
            <w:pPr>
              <w:spacing w:line="360" w:lineRule="exact"/>
              <w:rPr>
                <w:rFonts w:eastAsia="標楷體"/>
                <w:color w:val="000000"/>
                <w:szCs w:val="24"/>
              </w:rPr>
            </w:pPr>
            <w:r w:rsidRPr="00A549A1">
              <w:rPr>
                <w:rFonts w:eastAsia="標楷體" w:hint="eastAsia"/>
                <w:color w:val="000000"/>
                <w:szCs w:val="24"/>
              </w:rPr>
              <w:t>申請日期：</w:t>
            </w:r>
          </w:p>
        </w:tc>
        <w:tc>
          <w:tcPr>
            <w:tcW w:w="2551" w:type="dxa"/>
          </w:tcPr>
          <w:p w:rsidR="004627B5" w:rsidRPr="00A549A1" w:rsidRDefault="004627B5" w:rsidP="00D66A7A">
            <w:pPr>
              <w:spacing w:line="360" w:lineRule="exact"/>
              <w:rPr>
                <w:rFonts w:eastAsia="標楷體"/>
                <w:color w:val="000000"/>
                <w:szCs w:val="24"/>
              </w:rPr>
            </w:pPr>
          </w:p>
        </w:tc>
        <w:tc>
          <w:tcPr>
            <w:tcW w:w="2268" w:type="dxa"/>
            <w:gridSpan w:val="2"/>
          </w:tcPr>
          <w:p w:rsidR="004627B5" w:rsidRPr="00A549A1" w:rsidRDefault="004627B5" w:rsidP="00D66A7A">
            <w:pPr>
              <w:spacing w:line="360" w:lineRule="exact"/>
              <w:rPr>
                <w:rFonts w:eastAsia="標楷體"/>
                <w:color w:val="000000"/>
                <w:szCs w:val="24"/>
              </w:rPr>
            </w:pPr>
          </w:p>
        </w:tc>
        <w:tc>
          <w:tcPr>
            <w:tcW w:w="1701" w:type="dxa"/>
            <w:gridSpan w:val="2"/>
          </w:tcPr>
          <w:p w:rsidR="004627B5" w:rsidRPr="00A549A1" w:rsidRDefault="004627B5" w:rsidP="00D66A7A">
            <w:pPr>
              <w:spacing w:line="360" w:lineRule="exact"/>
              <w:rPr>
                <w:rFonts w:eastAsia="標楷體"/>
                <w:color w:val="000000"/>
                <w:szCs w:val="24"/>
              </w:rPr>
            </w:pPr>
          </w:p>
        </w:tc>
        <w:tc>
          <w:tcPr>
            <w:tcW w:w="1810" w:type="dxa"/>
          </w:tcPr>
          <w:p w:rsidR="004627B5" w:rsidRPr="00A549A1" w:rsidRDefault="004627B5" w:rsidP="00D66A7A">
            <w:pPr>
              <w:spacing w:line="360" w:lineRule="exact"/>
              <w:rPr>
                <w:rFonts w:eastAsia="標楷體"/>
                <w:color w:val="000000"/>
                <w:szCs w:val="24"/>
              </w:rPr>
            </w:pPr>
          </w:p>
        </w:tc>
      </w:tr>
    </w:tbl>
    <w:p w:rsidR="006C6D18" w:rsidRDefault="004627B5" w:rsidP="004627B5">
      <w:pPr>
        <w:jc w:val="right"/>
      </w:pPr>
      <w:r w:rsidRPr="00A549A1">
        <w:rPr>
          <w:rFonts w:eastAsia="標楷體" w:hint="eastAsia"/>
          <w:color w:val="000000"/>
          <w:szCs w:val="24"/>
        </w:rPr>
        <w:t>本表隨協議組織會議紀錄表</w:t>
      </w:r>
      <w:r w:rsidRPr="00A549A1">
        <w:rPr>
          <w:rFonts w:ascii="標楷體" w:eastAsia="標楷體" w:hAnsi="標楷體" w:hint="eastAsia"/>
          <w:color w:val="000000"/>
          <w:szCs w:val="24"/>
        </w:rPr>
        <w:t>(附件十一）</w:t>
      </w:r>
      <w:r w:rsidRPr="00A549A1">
        <w:rPr>
          <w:rFonts w:eastAsia="標楷體" w:hint="eastAsia"/>
          <w:color w:val="000000"/>
          <w:szCs w:val="24"/>
        </w:rPr>
        <w:t>送環安中心審查。</w:t>
      </w:r>
    </w:p>
    <w:sectPr w:rsidR="006C6D18" w:rsidSect="004627B5">
      <w:pgSz w:w="11906" w:h="16838"/>
      <w:pgMar w:top="851" w:right="84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092" w:rsidRDefault="00E00092" w:rsidP="004627B5">
      <w:r>
        <w:separator/>
      </w:r>
    </w:p>
  </w:endnote>
  <w:endnote w:type="continuationSeparator" w:id="0">
    <w:p w:rsidR="00E00092" w:rsidRDefault="00E00092" w:rsidP="0046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092" w:rsidRDefault="00E00092" w:rsidP="004627B5">
      <w:r>
        <w:separator/>
      </w:r>
    </w:p>
  </w:footnote>
  <w:footnote w:type="continuationSeparator" w:id="0">
    <w:p w:rsidR="00E00092" w:rsidRDefault="00E00092" w:rsidP="0046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F1D9F"/>
    <w:multiLevelType w:val="hybridMultilevel"/>
    <w:tmpl w:val="7E68F38E"/>
    <w:lvl w:ilvl="0" w:tplc="4148C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11159D5"/>
    <w:multiLevelType w:val="hybridMultilevel"/>
    <w:tmpl w:val="05BE9024"/>
    <w:lvl w:ilvl="0" w:tplc="0409000F">
      <w:start w:val="1"/>
      <w:numFmt w:val="decimal"/>
      <w:lvlText w:val="%1."/>
      <w:lvlJc w:val="left"/>
      <w:pPr>
        <w:ind w:left="736" w:hanging="480"/>
      </w:p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27"/>
    <w:rsid w:val="00015563"/>
    <w:rsid w:val="00196A27"/>
    <w:rsid w:val="00370284"/>
    <w:rsid w:val="004627B5"/>
    <w:rsid w:val="006105EB"/>
    <w:rsid w:val="006C6D18"/>
    <w:rsid w:val="006E61E8"/>
    <w:rsid w:val="00846834"/>
    <w:rsid w:val="00E00092"/>
    <w:rsid w:val="00EF05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A3C661-0374-42E8-9DA0-64A10FD2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7B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7B5"/>
    <w:pPr>
      <w:tabs>
        <w:tab w:val="center" w:pos="4153"/>
        <w:tab w:val="right" w:pos="8306"/>
      </w:tabs>
      <w:snapToGrid w:val="0"/>
    </w:pPr>
    <w:rPr>
      <w:sz w:val="20"/>
    </w:rPr>
  </w:style>
  <w:style w:type="character" w:customStyle="1" w:styleId="a4">
    <w:name w:val="頁首 字元"/>
    <w:basedOn w:val="a0"/>
    <w:link w:val="a3"/>
    <w:uiPriority w:val="99"/>
    <w:rsid w:val="004627B5"/>
    <w:rPr>
      <w:sz w:val="20"/>
      <w:szCs w:val="20"/>
    </w:rPr>
  </w:style>
  <w:style w:type="paragraph" w:styleId="a5">
    <w:name w:val="footer"/>
    <w:basedOn w:val="a"/>
    <w:link w:val="a6"/>
    <w:uiPriority w:val="99"/>
    <w:unhideWhenUsed/>
    <w:rsid w:val="004627B5"/>
    <w:pPr>
      <w:tabs>
        <w:tab w:val="center" w:pos="4153"/>
        <w:tab w:val="right" w:pos="8306"/>
      </w:tabs>
      <w:snapToGrid w:val="0"/>
    </w:pPr>
    <w:rPr>
      <w:sz w:val="20"/>
    </w:rPr>
  </w:style>
  <w:style w:type="character" w:customStyle="1" w:styleId="a6">
    <w:name w:val="頁尾 字元"/>
    <w:basedOn w:val="a0"/>
    <w:link w:val="a5"/>
    <w:uiPriority w:val="99"/>
    <w:rsid w:val="004627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ESH-03</dc:creator>
  <cp:keywords/>
  <dc:description/>
  <cp:lastModifiedBy>ESH-03</cp:lastModifiedBy>
  <cp:revision>5</cp:revision>
  <dcterms:created xsi:type="dcterms:W3CDTF">2022-07-14T02:11:00Z</dcterms:created>
  <dcterms:modified xsi:type="dcterms:W3CDTF">2024-11-04T03:11:00Z</dcterms:modified>
</cp:coreProperties>
</file>