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32" w:rsidRPr="00CC4432" w:rsidRDefault="00CC4432" w:rsidP="00CC4432">
      <w:pPr>
        <w:tabs>
          <w:tab w:val="center" w:pos="5400"/>
          <w:tab w:val="left" w:pos="9792"/>
        </w:tabs>
        <w:spacing w:line="400" w:lineRule="exact"/>
        <w:jc w:val="center"/>
        <w:rPr>
          <w:rFonts w:eastAsia="標楷體"/>
          <w:sz w:val="36"/>
        </w:rPr>
      </w:pPr>
      <w:r w:rsidRPr="00CC4432">
        <w:rPr>
          <w:rFonts w:eastAsia="標楷體" w:hint="eastAsia"/>
          <w:sz w:val="36"/>
        </w:rPr>
        <w:t>國立清華大學</w:t>
      </w:r>
      <w:r w:rsidRPr="00CC4432">
        <w:rPr>
          <w:rFonts w:ascii="標楷體" w:eastAsia="標楷體" w:hAnsi="標楷體" w:hint="eastAsia"/>
          <w:sz w:val="36"/>
          <w:szCs w:val="36"/>
        </w:rPr>
        <w:t>局限空間</w:t>
      </w:r>
      <w:r w:rsidRPr="00CC4432">
        <w:rPr>
          <w:rFonts w:eastAsia="標楷體" w:hint="eastAsia"/>
          <w:sz w:val="36"/>
        </w:rPr>
        <w:t>作業申請表</w:t>
      </w:r>
      <w:r w:rsidRPr="00CC4432">
        <w:rPr>
          <w:rFonts w:eastAsia="標楷體" w:hint="eastAsia"/>
          <w:sz w:val="36"/>
        </w:rPr>
        <w:t>(</w:t>
      </w:r>
      <w:r w:rsidRPr="00CC4432">
        <w:rPr>
          <w:rFonts w:eastAsia="標楷體" w:hint="eastAsia"/>
          <w:szCs w:val="24"/>
        </w:rPr>
        <w:t>作業</w:t>
      </w:r>
      <w:r w:rsidRPr="00CC4432">
        <w:rPr>
          <w:rFonts w:eastAsia="標楷體" w:hint="eastAsia"/>
          <w:szCs w:val="24"/>
        </w:rPr>
        <w:t>5</w:t>
      </w:r>
      <w:r w:rsidRPr="00CC4432">
        <w:rPr>
          <w:rFonts w:eastAsia="標楷體" w:hint="eastAsia"/>
          <w:szCs w:val="24"/>
        </w:rPr>
        <w:t>日前提出申請</w:t>
      </w:r>
      <w:r w:rsidRPr="00CC4432">
        <w:rPr>
          <w:rFonts w:eastAsia="標楷體" w:hint="eastAsia"/>
          <w:sz w:val="36"/>
        </w:rPr>
        <w:t>)</w:t>
      </w:r>
    </w:p>
    <w:p w:rsidR="00CC4432" w:rsidRPr="00CC4432" w:rsidRDefault="00CC4432" w:rsidP="00CC4432">
      <w:pPr>
        <w:tabs>
          <w:tab w:val="center" w:pos="5400"/>
          <w:tab w:val="left" w:pos="9792"/>
        </w:tabs>
        <w:jc w:val="right"/>
        <w:rPr>
          <w:rFonts w:eastAsia="標楷體"/>
          <w:sz w:val="20"/>
        </w:rPr>
      </w:pPr>
      <w:r w:rsidRPr="00CC4432">
        <w:rPr>
          <w:rFonts w:eastAsia="標楷體" w:hint="eastAsia"/>
          <w:sz w:val="20"/>
        </w:rPr>
        <w:t>20</w:t>
      </w:r>
      <w:r w:rsidR="00DE12AF">
        <w:rPr>
          <w:rFonts w:eastAsia="標楷體"/>
          <w:sz w:val="20"/>
        </w:rPr>
        <w:t>21.10.1</w:t>
      </w:r>
      <w:r w:rsidR="00DE12AF">
        <w:rPr>
          <w:rFonts w:eastAsia="標楷體" w:hint="eastAsia"/>
          <w:sz w:val="20"/>
        </w:rPr>
        <w:t>5</w:t>
      </w:r>
      <w:bookmarkStart w:id="0" w:name="_GoBack"/>
      <w:bookmarkEnd w:id="0"/>
      <w:r w:rsidRPr="00CC4432">
        <w:rPr>
          <w:rFonts w:eastAsia="標楷體" w:hint="eastAsia"/>
          <w:sz w:val="20"/>
        </w:rPr>
        <w:t>修訂</w:t>
      </w:r>
    </w:p>
    <w:p w:rsidR="00CC4432" w:rsidRPr="00CC4432" w:rsidRDefault="00CC4432" w:rsidP="00CC4432">
      <w:pPr>
        <w:jc w:val="right"/>
        <w:rPr>
          <w:rFonts w:eastAsia="標楷體"/>
          <w:sz w:val="20"/>
        </w:rPr>
      </w:pPr>
      <w:r w:rsidRPr="00CC4432">
        <w:rPr>
          <w:rFonts w:eastAsia="標楷體"/>
          <w:sz w:val="20"/>
        </w:rPr>
        <w:t>NO</w:t>
      </w:r>
      <w:r w:rsidRPr="00CC4432">
        <w:rPr>
          <w:rFonts w:ascii="標楷體" w:eastAsia="標楷體" w:hAnsi="標楷體" w:hint="eastAsia"/>
          <w:sz w:val="20"/>
        </w:rPr>
        <w:t>：E</w:t>
      </w:r>
      <w:r w:rsidRPr="00CC4432">
        <w:rPr>
          <w:rFonts w:ascii="標楷體" w:eastAsia="標楷體" w:hAnsi="標楷體"/>
          <w:sz w:val="20"/>
        </w:rPr>
        <w:t>SH-P-10-03</w:t>
      </w:r>
    </w:p>
    <w:tbl>
      <w:tblPr>
        <w:tblW w:w="107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91"/>
        <w:gridCol w:w="2035"/>
        <w:gridCol w:w="1925"/>
        <w:gridCol w:w="201"/>
        <w:gridCol w:w="1777"/>
        <w:gridCol w:w="633"/>
        <w:gridCol w:w="2126"/>
      </w:tblGrid>
      <w:tr w:rsidR="00FB395C" w:rsidRPr="00FB395C" w:rsidTr="00FB395C">
        <w:trPr>
          <w:trHeight w:val="1274"/>
        </w:trPr>
        <w:tc>
          <w:tcPr>
            <w:tcW w:w="2076" w:type="dxa"/>
            <w:gridSpan w:val="2"/>
            <w:vAlign w:val="center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危險作業別</w:t>
            </w:r>
          </w:p>
        </w:tc>
        <w:tc>
          <w:tcPr>
            <w:tcW w:w="8697" w:type="dxa"/>
            <w:gridSpan w:val="6"/>
          </w:tcPr>
          <w:p w:rsidR="00FB395C" w:rsidRPr="00FB395C" w:rsidRDefault="00FB395C" w:rsidP="00FB395C">
            <w:pPr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□清洗水塔</w:t>
            </w:r>
            <w:r w:rsidRPr="00FB395C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Pr="00FB395C">
              <w:rPr>
                <w:rFonts w:eastAsia="標楷體" w:hint="eastAsia"/>
                <w:sz w:val="26"/>
                <w:szCs w:val="26"/>
              </w:rPr>
              <w:t>槽</w:t>
            </w:r>
            <w:r w:rsidRPr="00FB395C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:rsidR="00FB395C" w:rsidRPr="00FB395C" w:rsidRDefault="00FB395C" w:rsidP="00FB395C">
            <w:pPr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□其他局限空間</w:t>
            </w:r>
            <w:r w:rsidRPr="00FB395C">
              <w:rPr>
                <w:rFonts w:ascii="新細明體" w:hAnsi="新細明體" w:hint="eastAsia"/>
                <w:sz w:val="26"/>
                <w:szCs w:val="26"/>
              </w:rPr>
              <w:t>：</w:t>
            </w:r>
            <w:r w:rsidRPr="00FB395C">
              <w:rPr>
                <w:rFonts w:ascii="標楷體" w:eastAsia="標楷體" w:hAnsi="標楷體" w:hint="eastAsia"/>
                <w:sz w:val="26"/>
                <w:szCs w:val="26"/>
              </w:rPr>
              <w:t>請</w:t>
            </w:r>
            <w:r w:rsidRPr="00FB395C">
              <w:rPr>
                <w:rFonts w:eastAsia="標楷體" w:hint="eastAsia"/>
                <w:sz w:val="26"/>
                <w:szCs w:val="26"/>
              </w:rPr>
              <w:t>簡述</w:t>
            </w:r>
            <w:r w:rsidRPr="00FB395C">
              <w:rPr>
                <w:rFonts w:ascii="新細明體" w:hAnsi="新細明體" w:hint="eastAsia"/>
                <w:sz w:val="26"/>
                <w:szCs w:val="26"/>
              </w:rPr>
              <w:t>＿＿＿＿＿＿</w:t>
            </w:r>
          </w:p>
        </w:tc>
      </w:tr>
      <w:tr w:rsidR="00FB395C" w:rsidRPr="00FB395C" w:rsidTr="002A19B4">
        <w:trPr>
          <w:trHeight w:val="1069"/>
        </w:trPr>
        <w:tc>
          <w:tcPr>
            <w:tcW w:w="2076" w:type="dxa"/>
            <w:gridSpan w:val="2"/>
            <w:vAlign w:val="center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作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FB395C">
              <w:rPr>
                <w:rFonts w:eastAsia="標楷體" w:hint="eastAsia"/>
                <w:sz w:val="26"/>
                <w:szCs w:val="26"/>
              </w:rPr>
              <w:t>業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FB395C">
              <w:rPr>
                <w:rFonts w:eastAsia="標楷體" w:hint="eastAsia"/>
                <w:sz w:val="26"/>
                <w:szCs w:val="26"/>
              </w:rPr>
              <w:t>時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FB395C">
              <w:rPr>
                <w:rFonts w:eastAsia="標楷體" w:hint="eastAsia"/>
                <w:sz w:val="26"/>
                <w:szCs w:val="26"/>
              </w:rPr>
              <w:t>間</w:t>
            </w:r>
          </w:p>
        </w:tc>
        <w:tc>
          <w:tcPr>
            <w:tcW w:w="3960" w:type="dxa"/>
            <w:gridSpan w:val="2"/>
            <w:vAlign w:val="center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自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FB395C">
              <w:rPr>
                <w:rFonts w:eastAsia="標楷體" w:hint="eastAsia"/>
                <w:sz w:val="26"/>
                <w:szCs w:val="26"/>
              </w:rPr>
              <w:t>年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FB395C">
              <w:rPr>
                <w:rFonts w:eastAsia="標楷體" w:hint="eastAsia"/>
                <w:sz w:val="26"/>
                <w:szCs w:val="26"/>
              </w:rPr>
              <w:t>月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FB395C">
              <w:rPr>
                <w:rFonts w:eastAsia="標楷體" w:hint="eastAsia"/>
                <w:sz w:val="26"/>
                <w:szCs w:val="26"/>
              </w:rPr>
              <w:t>日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FB395C">
              <w:rPr>
                <w:rFonts w:eastAsia="標楷體" w:hint="eastAsia"/>
                <w:sz w:val="26"/>
                <w:szCs w:val="26"/>
              </w:rPr>
              <w:t>時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FB395C">
              <w:rPr>
                <w:rFonts w:eastAsia="標楷體" w:hint="eastAsia"/>
                <w:sz w:val="26"/>
                <w:szCs w:val="26"/>
              </w:rPr>
              <w:t>分</w:t>
            </w:r>
          </w:p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至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FB395C">
              <w:rPr>
                <w:rFonts w:eastAsia="標楷體" w:hint="eastAsia"/>
                <w:sz w:val="26"/>
                <w:szCs w:val="26"/>
              </w:rPr>
              <w:t>年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FB395C">
              <w:rPr>
                <w:rFonts w:eastAsia="標楷體" w:hint="eastAsia"/>
                <w:sz w:val="26"/>
                <w:szCs w:val="26"/>
              </w:rPr>
              <w:t>月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FB395C">
              <w:rPr>
                <w:rFonts w:eastAsia="標楷體" w:hint="eastAsia"/>
                <w:sz w:val="26"/>
                <w:szCs w:val="26"/>
              </w:rPr>
              <w:t>日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FB395C">
              <w:rPr>
                <w:rFonts w:eastAsia="標楷體" w:hint="eastAsia"/>
                <w:sz w:val="26"/>
                <w:szCs w:val="26"/>
              </w:rPr>
              <w:t>時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FB395C">
              <w:rPr>
                <w:rFonts w:eastAsia="標楷體" w:hint="eastAsia"/>
                <w:sz w:val="26"/>
                <w:szCs w:val="26"/>
              </w:rPr>
              <w:t>分</w:t>
            </w:r>
          </w:p>
        </w:tc>
        <w:tc>
          <w:tcPr>
            <w:tcW w:w="1978" w:type="dxa"/>
            <w:gridSpan w:val="2"/>
            <w:vAlign w:val="center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作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FB395C">
              <w:rPr>
                <w:rFonts w:eastAsia="標楷體" w:hint="eastAsia"/>
                <w:sz w:val="26"/>
                <w:szCs w:val="26"/>
              </w:rPr>
              <w:t>業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FB395C">
              <w:rPr>
                <w:rFonts w:eastAsia="標楷體" w:hint="eastAsia"/>
                <w:sz w:val="26"/>
                <w:szCs w:val="26"/>
              </w:rPr>
              <w:t>地</w:t>
            </w:r>
            <w:r w:rsidRPr="00FB395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FB395C">
              <w:rPr>
                <w:rFonts w:eastAsia="標楷體" w:hint="eastAsia"/>
                <w:sz w:val="26"/>
                <w:szCs w:val="26"/>
              </w:rPr>
              <w:t>點</w:t>
            </w:r>
          </w:p>
        </w:tc>
        <w:tc>
          <w:tcPr>
            <w:tcW w:w="2759" w:type="dxa"/>
            <w:gridSpan w:val="2"/>
          </w:tcPr>
          <w:p w:rsidR="00FB395C" w:rsidRPr="00FB395C" w:rsidRDefault="00FB395C" w:rsidP="00FB395C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FB395C" w:rsidRPr="00FB395C" w:rsidTr="00FB395C">
        <w:trPr>
          <w:trHeight w:val="1216"/>
        </w:trPr>
        <w:tc>
          <w:tcPr>
            <w:tcW w:w="2076" w:type="dxa"/>
            <w:gridSpan w:val="2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承攬商</w:t>
            </w:r>
          </w:p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名稱</w:t>
            </w:r>
          </w:p>
        </w:tc>
        <w:tc>
          <w:tcPr>
            <w:tcW w:w="3960" w:type="dxa"/>
            <w:gridSpan w:val="2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承攬商電話</w:t>
            </w:r>
          </w:p>
        </w:tc>
        <w:tc>
          <w:tcPr>
            <w:tcW w:w="2759" w:type="dxa"/>
            <w:gridSpan w:val="2"/>
          </w:tcPr>
          <w:p w:rsidR="00FB395C" w:rsidRPr="00FB395C" w:rsidRDefault="00FB395C" w:rsidP="00FB395C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FB395C" w:rsidRPr="00FB395C" w:rsidTr="002A19B4">
        <w:trPr>
          <w:trHeight w:val="778"/>
        </w:trPr>
        <w:tc>
          <w:tcPr>
            <w:tcW w:w="2076" w:type="dxa"/>
            <w:gridSpan w:val="2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承攬商現場</w:t>
            </w:r>
          </w:p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負責人</w:t>
            </w:r>
          </w:p>
        </w:tc>
        <w:tc>
          <w:tcPr>
            <w:tcW w:w="3960" w:type="dxa"/>
            <w:gridSpan w:val="2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連絡電話</w:t>
            </w:r>
          </w:p>
        </w:tc>
        <w:tc>
          <w:tcPr>
            <w:tcW w:w="2759" w:type="dxa"/>
            <w:gridSpan w:val="2"/>
          </w:tcPr>
          <w:p w:rsidR="00FB395C" w:rsidRPr="00FB395C" w:rsidRDefault="00FB395C" w:rsidP="00FB395C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FB395C" w:rsidRPr="00FB395C" w:rsidTr="002A19B4">
        <w:trPr>
          <w:trHeight w:val="778"/>
        </w:trPr>
        <w:tc>
          <w:tcPr>
            <w:tcW w:w="2076" w:type="dxa"/>
            <w:gridSpan w:val="2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缺氧作業主管</w:t>
            </w:r>
          </w:p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3960" w:type="dxa"/>
            <w:gridSpan w:val="2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FB395C" w:rsidRPr="00FB395C" w:rsidRDefault="00FB395C" w:rsidP="00FB395C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FB395C">
              <w:rPr>
                <w:rFonts w:eastAsia="標楷體" w:hint="eastAsia"/>
                <w:sz w:val="26"/>
                <w:szCs w:val="26"/>
              </w:rPr>
              <w:t>連絡電話</w:t>
            </w:r>
          </w:p>
        </w:tc>
        <w:tc>
          <w:tcPr>
            <w:tcW w:w="2759" w:type="dxa"/>
            <w:gridSpan w:val="2"/>
          </w:tcPr>
          <w:p w:rsidR="00FB395C" w:rsidRPr="00FB395C" w:rsidRDefault="00FB395C" w:rsidP="00FB395C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FB395C" w:rsidRPr="00FB395C" w:rsidTr="002A19B4">
        <w:trPr>
          <w:trHeight w:val="876"/>
        </w:trPr>
        <w:tc>
          <w:tcPr>
            <w:tcW w:w="10773" w:type="dxa"/>
            <w:gridSpan w:val="8"/>
          </w:tcPr>
          <w:p w:rsidR="00FB395C" w:rsidRPr="00FB395C" w:rsidRDefault="00FB395C" w:rsidP="00FB395C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 w:hint="eastAsia"/>
                <w:b/>
                <w:szCs w:val="24"/>
              </w:rPr>
              <w:t>安全防護措施：施工前應確實執行下列事項(確認後打勾)</w:t>
            </w:r>
          </w:p>
          <w:p w:rsidR="00FB395C" w:rsidRPr="00FB395C" w:rsidRDefault="00FB395C" w:rsidP="00FB395C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/>
                <w:szCs w:val="24"/>
              </w:rPr>
              <w:t>□</w:t>
            </w:r>
            <w:r w:rsidRPr="00FB395C">
              <w:rPr>
                <w:rFonts w:ascii="標楷體" w:eastAsia="標楷體" w:hAnsi="標楷體" w:hint="eastAsia"/>
                <w:szCs w:val="24"/>
              </w:rPr>
              <w:t>局限空間作業人員進出管制表。</w:t>
            </w:r>
          </w:p>
          <w:p w:rsidR="00FB395C" w:rsidRPr="00FB395C" w:rsidRDefault="00FB395C" w:rsidP="00FB395C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/>
                <w:szCs w:val="24"/>
              </w:rPr>
              <w:t>□</w:t>
            </w:r>
            <w:r w:rsidRPr="00FB395C">
              <w:rPr>
                <w:rFonts w:ascii="標楷體" w:eastAsia="標楷體" w:hAnsi="標楷體" w:hint="eastAsia"/>
                <w:szCs w:val="24"/>
              </w:rPr>
              <w:t>局限空間作業環境測定紀錄表。</w:t>
            </w:r>
          </w:p>
          <w:p w:rsidR="00FB395C" w:rsidRPr="00FB395C" w:rsidRDefault="00FB395C" w:rsidP="00FB395C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/>
                <w:szCs w:val="24"/>
              </w:rPr>
              <w:t>□</w:t>
            </w:r>
            <w:r w:rsidRPr="00FB395C">
              <w:rPr>
                <w:rFonts w:ascii="標楷體" w:eastAsia="標楷體" w:hAnsi="標楷體" w:hint="eastAsia"/>
                <w:szCs w:val="24"/>
              </w:rPr>
              <w:t>局限空間作業前檢點表(作業前)。</w:t>
            </w:r>
          </w:p>
          <w:p w:rsidR="00FB395C" w:rsidRPr="00FB395C" w:rsidRDefault="00FB395C" w:rsidP="00FB395C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 w:hint="eastAsia"/>
                <w:szCs w:val="24"/>
              </w:rPr>
              <w:t>□國立清華大學施工作業申請表(NO：ESH-P-10-01)。</w:t>
            </w:r>
          </w:p>
          <w:p w:rsidR="00FB395C" w:rsidRPr="00FB395C" w:rsidRDefault="00FB395C" w:rsidP="00FB395C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 w:hint="eastAsia"/>
                <w:szCs w:val="24"/>
              </w:rPr>
              <w:t>□公告-未經許可禁止進入局限空間作業。</w:t>
            </w:r>
          </w:p>
        </w:tc>
      </w:tr>
      <w:tr w:rsidR="00FB395C" w:rsidRPr="00FB395C" w:rsidTr="002A19B4">
        <w:trPr>
          <w:trHeight w:val="876"/>
        </w:trPr>
        <w:tc>
          <w:tcPr>
            <w:tcW w:w="10773" w:type="dxa"/>
            <w:gridSpan w:val="8"/>
          </w:tcPr>
          <w:p w:rsidR="00FB395C" w:rsidRPr="00FB395C" w:rsidRDefault="00FB395C" w:rsidP="00FB395C">
            <w:pPr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侷限空作業危害告知注意事項：</w:t>
            </w:r>
          </w:p>
          <w:p w:rsidR="00FB395C" w:rsidRPr="00FB395C" w:rsidRDefault="00FB395C" w:rsidP="00FB395C">
            <w:pPr>
              <w:numPr>
                <w:ilvl w:val="0"/>
                <w:numId w:val="4"/>
              </w:numPr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施工前，已關閉所有進水管及化學管路並於作業環境進行通風換氣。</w:t>
            </w:r>
          </w:p>
          <w:p w:rsidR="00FB395C" w:rsidRPr="00FB395C" w:rsidRDefault="00FB395C" w:rsidP="00FB395C">
            <w:pPr>
              <w:numPr>
                <w:ilvl w:val="0"/>
                <w:numId w:val="4"/>
              </w:numPr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從事缺氧危險作業時，應指定缺氧作業主管從事監督作業。</w:t>
            </w:r>
          </w:p>
          <w:p w:rsidR="00FB395C" w:rsidRPr="00FB395C" w:rsidRDefault="00FB395C" w:rsidP="00FB395C">
            <w:pPr>
              <w:numPr>
                <w:ilvl w:val="0"/>
                <w:numId w:val="4"/>
              </w:numPr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廠商監工或工安人員已實施作業環境測定，視環境確認</w:t>
            </w:r>
            <w:r w:rsidRPr="00FB395C">
              <w:rPr>
                <w:rFonts w:eastAsia="標楷體" w:hint="eastAsia"/>
                <w:szCs w:val="24"/>
              </w:rPr>
              <w:t>O2</w:t>
            </w:r>
            <w:r w:rsidRPr="00FB395C">
              <w:rPr>
                <w:rFonts w:eastAsia="標楷體" w:hint="eastAsia"/>
                <w:szCs w:val="24"/>
              </w:rPr>
              <w:t>、</w:t>
            </w:r>
            <w:r w:rsidRPr="00FB395C">
              <w:rPr>
                <w:rFonts w:eastAsia="標楷體" w:hint="eastAsia"/>
                <w:szCs w:val="24"/>
              </w:rPr>
              <w:t>CH4</w:t>
            </w:r>
            <w:r w:rsidRPr="00FB395C">
              <w:rPr>
                <w:rFonts w:eastAsia="標楷體" w:hint="eastAsia"/>
                <w:szCs w:val="24"/>
              </w:rPr>
              <w:t>、</w:t>
            </w:r>
            <w:r w:rsidRPr="00FB395C">
              <w:rPr>
                <w:rFonts w:eastAsia="標楷體" w:hint="eastAsia"/>
                <w:szCs w:val="24"/>
              </w:rPr>
              <w:t>CO</w:t>
            </w:r>
            <w:r w:rsidRPr="00FB395C">
              <w:rPr>
                <w:rFonts w:eastAsia="標楷體" w:hint="eastAsia"/>
                <w:szCs w:val="24"/>
              </w:rPr>
              <w:t>、</w:t>
            </w:r>
            <w:r w:rsidRPr="00FB395C">
              <w:rPr>
                <w:rFonts w:eastAsia="標楷體" w:hint="eastAsia"/>
                <w:szCs w:val="24"/>
              </w:rPr>
              <w:t>H2S</w:t>
            </w:r>
            <w:r w:rsidRPr="00FB395C">
              <w:rPr>
                <w:rFonts w:eastAsia="標楷體" w:hint="eastAsia"/>
                <w:szCs w:val="24"/>
              </w:rPr>
              <w:t>及危害性化學品氣體濃度測定，均須於容許範圍內。</w:t>
            </w:r>
          </w:p>
          <w:p w:rsidR="00FB395C" w:rsidRPr="00FB395C" w:rsidRDefault="00FB395C" w:rsidP="00FB395C">
            <w:pPr>
              <w:numPr>
                <w:ilvl w:val="0"/>
                <w:numId w:val="4"/>
              </w:numPr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施工人員須配戴必要之防護裝備，且適當人員在外監護。</w:t>
            </w:r>
          </w:p>
          <w:p w:rsidR="00FB395C" w:rsidRPr="00FB395C" w:rsidRDefault="00FB395C" w:rsidP="00FB395C">
            <w:pPr>
              <w:numPr>
                <w:ilvl w:val="0"/>
                <w:numId w:val="4"/>
              </w:numPr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有足夠防護具及救援設施，供守望者發現危險時進入救援使用。</w:t>
            </w:r>
          </w:p>
        </w:tc>
      </w:tr>
      <w:tr w:rsidR="00FB395C" w:rsidRPr="00FB395C" w:rsidTr="002A19B4">
        <w:trPr>
          <w:cantSplit/>
          <w:trHeight w:val="892"/>
        </w:trPr>
        <w:tc>
          <w:tcPr>
            <w:tcW w:w="2076" w:type="dxa"/>
            <w:gridSpan w:val="2"/>
          </w:tcPr>
          <w:p w:rsidR="00FB395C" w:rsidRPr="00FB395C" w:rsidRDefault="00FB395C" w:rsidP="00FB395C">
            <w:pPr>
              <w:jc w:val="center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承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FB395C">
              <w:rPr>
                <w:rFonts w:eastAsia="標楷體" w:hint="eastAsia"/>
                <w:szCs w:val="24"/>
              </w:rPr>
              <w:t>攬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FB395C">
              <w:rPr>
                <w:rFonts w:eastAsia="標楷體" w:hint="eastAsia"/>
                <w:szCs w:val="24"/>
              </w:rPr>
              <w:t>商</w:t>
            </w:r>
          </w:p>
          <w:p w:rsidR="00FB395C" w:rsidRPr="00FB395C" w:rsidRDefault="00FB395C" w:rsidP="00FB395C">
            <w:pPr>
              <w:jc w:val="distribute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檢附資料</w:t>
            </w:r>
          </w:p>
        </w:tc>
        <w:tc>
          <w:tcPr>
            <w:tcW w:w="8697" w:type="dxa"/>
            <w:gridSpan w:val="6"/>
            <w:vAlign w:val="center"/>
          </w:tcPr>
          <w:p w:rsidR="00FB395C" w:rsidRPr="00FB395C" w:rsidRDefault="00FB395C" w:rsidP="00FB395C">
            <w:pPr>
              <w:numPr>
                <w:ilvl w:val="0"/>
                <w:numId w:val="5"/>
              </w:numPr>
              <w:jc w:val="both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國立清華大學危害因素告知單〈</w:t>
            </w:r>
            <w:r w:rsidRPr="00FB395C">
              <w:rPr>
                <w:rFonts w:eastAsia="標楷體" w:hint="eastAsia"/>
                <w:szCs w:val="24"/>
              </w:rPr>
              <w:t>NO</w:t>
            </w:r>
            <w:r w:rsidRPr="00FB395C">
              <w:rPr>
                <w:rFonts w:eastAsia="標楷體" w:hint="eastAsia"/>
                <w:szCs w:val="24"/>
              </w:rPr>
              <w:t>：</w:t>
            </w:r>
            <w:r w:rsidRPr="00FB395C">
              <w:rPr>
                <w:rFonts w:eastAsia="標楷體" w:hint="eastAsia"/>
                <w:szCs w:val="24"/>
              </w:rPr>
              <w:t>ESH-P-10-11</w:t>
            </w:r>
            <w:r w:rsidRPr="00FB395C">
              <w:rPr>
                <w:rFonts w:eastAsia="標楷體" w:hint="eastAsia"/>
                <w:szCs w:val="24"/>
              </w:rPr>
              <w:t>〉。</w:t>
            </w:r>
          </w:p>
          <w:p w:rsidR="00FB395C" w:rsidRPr="00FB395C" w:rsidRDefault="00FB395C" w:rsidP="00FB395C">
            <w:pPr>
              <w:numPr>
                <w:ilvl w:val="0"/>
                <w:numId w:val="5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 w:hint="eastAsia"/>
                <w:szCs w:val="24"/>
              </w:rPr>
              <w:t>局限空間作業危害預防計畫。</w:t>
            </w:r>
          </w:p>
          <w:p w:rsidR="00FB395C" w:rsidRPr="00FB395C" w:rsidRDefault="00FB395C" w:rsidP="00FB395C">
            <w:pPr>
              <w:numPr>
                <w:ilvl w:val="0"/>
                <w:numId w:val="5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缺氧作業主管證照影本</w:t>
            </w:r>
            <w:r w:rsidRPr="00FB395C">
              <w:rPr>
                <w:rFonts w:eastAsia="標楷體" w:hint="eastAsia"/>
                <w:szCs w:val="24"/>
              </w:rPr>
              <w:t>(</w:t>
            </w:r>
            <w:r w:rsidRPr="00FB395C">
              <w:rPr>
                <w:rFonts w:eastAsia="標楷體" w:hint="eastAsia"/>
                <w:szCs w:val="24"/>
              </w:rPr>
              <w:t>含回訓資料</w:t>
            </w:r>
            <w:r w:rsidRPr="00FB395C">
              <w:rPr>
                <w:rFonts w:eastAsia="標楷體" w:hint="eastAsia"/>
                <w:szCs w:val="24"/>
              </w:rPr>
              <w:t>)</w:t>
            </w:r>
            <w:r w:rsidRPr="00FB395C">
              <w:rPr>
                <w:rFonts w:eastAsia="標楷體" w:hint="eastAsia"/>
                <w:szCs w:val="24"/>
              </w:rPr>
              <w:t>。</w:t>
            </w:r>
          </w:p>
        </w:tc>
      </w:tr>
      <w:tr w:rsidR="00FB395C" w:rsidRPr="00FB395C" w:rsidTr="002A19B4">
        <w:trPr>
          <w:trHeight w:val="712"/>
        </w:trPr>
        <w:tc>
          <w:tcPr>
            <w:tcW w:w="2076" w:type="dxa"/>
            <w:gridSpan w:val="2"/>
          </w:tcPr>
          <w:p w:rsidR="00FB395C" w:rsidRPr="00FB395C" w:rsidRDefault="00FB395C" w:rsidP="001A3026">
            <w:pPr>
              <w:jc w:val="center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審核意見</w:t>
            </w:r>
          </w:p>
          <w:p w:rsidR="00FB395C" w:rsidRPr="00FB395C" w:rsidRDefault="00FB395C" w:rsidP="00FB395C">
            <w:pPr>
              <w:jc w:val="distribute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(</w:t>
            </w:r>
            <w:r w:rsidRPr="00FB395C">
              <w:rPr>
                <w:rFonts w:eastAsia="標楷體" w:hint="eastAsia"/>
                <w:szCs w:val="24"/>
              </w:rPr>
              <w:t>環安中心</w:t>
            </w:r>
            <w:r w:rsidRPr="00FB395C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697" w:type="dxa"/>
            <w:gridSpan w:val="6"/>
          </w:tcPr>
          <w:p w:rsidR="00FB395C" w:rsidRPr="00FB395C" w:rsidRDefault="00FB395C" w:rsidP="00FB395C">
            <w:pPr>
              <w:rPr>
                <w:rFonts w:eastAsia="標楷體"/>
                <w:szCs w:val="24"/>
              </w:rPr>
            </w:pPr>
            <w:r w:rsidRPr="00FB395C">
              <w:rPr>
                <w:rFonts w:ascii="新細明體" w:hAnsi="新細明體" w:hint="eastAsia"/>
                <w:szCs w:val="24"/>
              </w:rPr>
              <w:t>□</w:t>
            </w:r>
            <w:r w:rsidRPr="00FB395C">
              <w:rPr>
                <w:rFonts w:eastAsia="標楷體" w:hint="eastAsia"/>
                <w:szCs w:val="24"/>
              </w:rPr>
              <w:t>受理</w:t>
            </w:r>
            <w:r w:rsidRPr="00FB395C">
              <w:rPr>
                <w:rFonts w:ascii="標楷體" w:eastAsia="標楷體" w:hAnsi="標楷體" w:hint="eastAsia"/>
                <w:szCs w:val="24"/>
              </w:rPr>
              <w:t>→</w:t>
            </w:r>
            <w:r w:rsidRPr="00FB395C">
              <w:rPr>
                <w:rFonts w:eastAsia="標楷體" w:hint="eastAsia"/>
                <w:szCs w:val="24"/>
              </w:rPr>
              <w:t>登錄勞動部職安署通報系統</w:t>
            </w:r>
            <w:r w:rsidRPr="00FB395C">
              <w:rPr>
                <w:rFonts w:eastAsia="標楷體" w:hint="eastAsia"/>
                <w:szCs w:val="24"/>
              </w:rPr>
              <w:t xml:space="preserve"> (</w:t>
            </w:r>
            <w:r w:rsidRPr="00FB395C">
              <w:rPr>
                <w:rFonts w:eastAsia="標楷體" w:hint="eastAsia"/>
                <w:szCs w:val="24"/>
              </w:rPr>
              <w:t>日期</w:t>
            </w:r>
            <w:r w:rsidRPr="00FB395C">
              <w:rPr>
                <w:rFonts w:ascii="新細明體" w:hAnsi="新細明體" w:hint="eastAsia"/>
                <w:szCs w:val="24"/>
              </w:rPr>
              <w:t>：</w:t>
            </w:r>
            <w:r w:rsidRPr="00FB395C">
              <w:rPr>
                <w:rFonts w:eastAsia="標楷體" w:hint="eastAsia"/>
                <w:szCs w:val="24"/>
              </w:rPr>
              <w:t xml:space="preserve">     </w:t>
            </w:r>
            <w:r w:rsidRPr="00FB395C">
              <w:rPr>
                <w:rFonts w:eastAsia="標楷體" w:hint="eastAsia"/>
                <w:szCs w:val="24"/>
              </w:rPr>
              <w:t>年</w:t>
            </w:r>
            <w:r w:rsidRPr="00FB395C">
              <w:rPr>
                <w:rFonts w:eastAsia="標楷體" w:hint="eastAsia"/>
                <w:szCs w:val="24"/>
              </w:rPr>
              <w:t xml:space="preserve">    </w:t>
            </w:r>
            <w:r w:rsidRPr="00FB395C">
              <w:rPr>
                <w:rFonts w:eastAsia="標楷體" w:hint="eastAsia"/>
                <w:szCs w:val="24"/>
              </w:rPr>
              <w:t>月</w:t>
            </w:r>
            <w:r w:rsidRPr="00FB395C">
              <w:rPr>
                <w:rFonts w:eastAsia="標楷體" w:hint="eastAsia"/>
                <w:szCs w:val="24"/>
              </w:rPr>
              <w:t xml:space="preserve">     </w:t>
            </w:r>
            <w:r w:rsidRPr="00FB395C">
              <w:rPr>
                <w:rFonts w:eastAsia="標楷體" w:hint="eastAsia"/>
                <w:szCs w:val="24"/>
              </w:rPr>
              <w:t>日</w:t>
            </w:r>
            <w:r w:rsidRPr="00FB395C">
              <w:rPr>
                <w:rFonts w:eastAsia="標楷體" w:hint="eastAsia"/>
                <w:szCs w:val="24"/>
              </w:rPr>
              <w:t>)</w:t>
            </w:r>
          </w:p>
          <w:p w:rsidR="00FB395C" w:rsidRPr="00FB395C" w:rsidRDefault="00FB395C" w:rsidP="00FB395C">
            <w:pPr>
              <w:rPr>
                <w:rFonts w:eastAsia="標楷體"/>
                <w:szCs w:val="24"/>
              </w:rPr>
            </w:pPr>
            <w:r w:rsidRPr="00FB395C">
              <w:rPr>
                <w:rFonts w:ascii="新細明體" w:hAnsi="新細明體" w:hint="eastAsia"/>
                <w:szCs w:val="24"/>
              </w:rPr>
              <w:t>□</w:t>
            </w:r>
            <w:r w:rsidRPr="00FB395C">
              <w:rPr>
                <w:rFonts w:eastAsia="標楷體" w:hint="eastAsia"/>
                <w:szCs w:val="24"/>
              </w:rPr>
              <w:t>不受理</w:t>
            </w:r>
            <w:r w:rsidRPr="00FB395C">
              <w:rPr>
                <w:rFonts w:ascii="標楷體" w:eastAsia="標楷體" w:hAnsi="標楷體" w:hint="eastAsia"/>
                <w:szCs w:val="24"/>
              </w:rPr>
              <w:t>原因</w:t>
            </w:r>
            <w:r w:rsidRPr="00FB395C">
              <w:rPr>
                <w:rFonts w:ascii="新細明體" w:hAnsi="新細明體" w:hint="eastAsia"/>
                <w:szCs w:val="24"/>
              </w:rPr>
              <w:t>：</w:t>
            </w:r>
            <w:r w:rsidRPr="00FB395C">
              <w:rPr>
                <w:rFonts w:eastAsia="標楷體" w:hint="eastAsia"/>
                <w:szCs w:val="24"/>
              </w:rPr>
              <w:t xml:space="preserve">       </w:t>
            </w:r>
          </w:p>
        </w:tc>
      </w:tr>
      <w:tr w:rsidR="00FB395C" w:rsidRPr="00FB395C" w:rsidTr="002A19B4">
        <w:trPr>
          <w:cantSplit/>
          <w:trHeight w:val="353"/>
        </w:trPr>
        <w:tc>
          <w:tcPr>
            <w:tcW w:w="1985" w:type="dxa"/>
            <w:vAlign w:val="center"/>
          </w:tcPr>
          <w:p w:rsidR="00FB395C" w:rsidRPr="00FB395C" w:rsidRDefault="00FB395C" w:rsidP="00FB395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 w:hint="eastAsia"/>
                <w:szCs w:val="24"/>
              </w:rPr>
              <w:t>單位申請人</w:t>
            </w:r>
          </w:p>
        </w:tc>
        <w:tc>
          <w:tcPr>
            <w:tcW w:w="2126" w:type="dxa"/>
            <w:gridSpan w:val="2"/>
          </w:tcPr>
          <w:p w:rsidR="00FB395C" w:rsidRPr="00FB395C" w:rsidRDefault="00FB395C" w:rsidP="00FB395C">
            <w:pPr>
              <w:jc w:val="center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作業館舍</w:t>
            </w:r>
            <w:r w:rsidRPr="00FB395C">
              <w:rPr>
                <w:rFonts w:ascii="新細明體" w:hAnsi="新細明體" w:hint="eastAsia"/>
                <w:szCs w:val="24"/>
              </w:rPr>
              <w:t>（</w:t>
            </w:r>
            <w:r w:rsidRPr="00FB395C">
              <w:rPr>
                <w:rFonts w:eastAsia="標楷體" w:hint="eastAsia"/>
                <w:szCs w:val="24"/>
              </w:rPr>
              <w:t>場所</w:t>
            </w:r>
            <w:r w:rsidRPr="00FB395C">
              <w:rPr>
                <w:rFonts w:ascii="新細明體" w:hAnsi="新細明體" w:hint="eastAsia"/>
                <w:szCs w:val="24"/>
              </w:rPr>
              <w:t>）</w:t>
            </w:r>
          </w:p>
          <w:p w:rsidR="00FB395C" w:rsidRPr="00FB395C" w:rsidRDefault="00FB395C" w:rsidP="00FB395C">
            <w:pPr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管理人</w:t>
            </w:r>
          </w:p>
        </w:tc>
        <w:tc>
          <w:tcPr>
            <w:tcW w:w="2126" w:type="dxa"/>
            <w:gridSpan w:val="2"/>
          </w:tcPr>
          <w:p w:rsidR="00FB395C" w:rsidRPr="00FB395C" w:rsidRDefault="00FB395C" w:rsidP="00FB395C">
            <w:pPr>
              <w:jc w:val="center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作業館舍（場所）</w:t>
            </w:r>
          </w:p>
          <w:p w:rsidR="00FB395C" w:rsidRPr="00FB395C" w:rsidRDefault="00FB395C" w:rsidP="00FB395C">
            <w:pPr>
              <w:jc w:val="center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單位主管</w:t>
            </w:r>
          </w:p>
        </w:tc>
        <w:tc>
          <w:tcPr>
            <w:tcW w:w="2410" w:type="dxa"/>
            <w:gridSpan w:val="2"/>
            <w:vAlign w:val="center"/>
          </w:tcPr>
          <w:p w:rsidR="00FB395C" w:rsidRPr="00FB395C" w:rsidRDefault="00FB395C" w:rsidP="00FB395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FB395C" w:rsidRPr="00FB395C" w:rsidRDefault="00FB395C" w:rsidP="00FB395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2126" w:type="dxa"/>
            <w:vAlign w:val="center"/>
          </w:tcPr>
          <w:p w:rsidR="00FB395C" w:rsidRPr="00FB395C" w:rsidRDefault="00FB395C" w:rsidP="00FB395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FB395C" w:rsidRPr="00FB395C" w:rsidRDefault="00FB395C" w:rsidP="00FB395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B395C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</w:tr>
      <w:tr w:rsidR="00FB395C" w:rsidRPr="00FB395C" w:rsidTr="002A19B4">
        <w:trPr>
          <w:cantSplit/>
          <w:trHeight w:val="1191"/>
        </w:trPr>
        <w:tc>
          <w:tcPr>
            <w:tcW w:w="1985" w:type="dxa"/>
          </w:tcPr>
          <w:p w:rsidR="00FB395C" w:rsidRPr="00FB395C" w:rsidRDefault="00FB395C" w:rsidP="00FB395C">
            <w:pPr>
              <w:spacing w:line="360" w:lineRule="exact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單位：</w:t>
            </w:r>
          </w:p>
          <w:p w:rsidR="00FB395C" w:rsidRPr="00FB395C" w:rsidRDefault="00FB395C" w:rsidP="00FB395C">
            <w:pPr>
              <w:spacing w:line="360" w:lineRule="exact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姓名：</w:t>
            </w:r>
          </w:p>
          <w:p w:rsidR="00FB395C" w:rsidRPr="00FB395C" w:rsidRDefault="00FB395C" w:rsidP="00FB395C">
            <w:pPr>
              <w:spacing w:line="360" w:lineRule="exact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連絡電話：</w:t>
            </w:r>
          </w:p>
          <w:p w:rsidR="00FB395C" w:rsidRPr="00FB395C" w:rsidRDefault="00FB395C" w:rsidP="00FB395C">
            <w:pPr>
              <w:spacing w:line="360" w:lineRule="exact"/>
              <w:rPr>
                <w:rFonts w:eastAsia="標楷體"/>
                <w:szCs w:val="24"/>
              </w:rPr>
            </w:pPr>
            <w:r w:rsidRPr="00FB395C">
              <w:rPr>
                <w:rFonts w:eastAsia="標楷體" w:hint="eastAsia"/>
                <w:szCs w:val="24"/>
              </w:rPr>
              <w:t>申請日期：</w:t>
            </w:r>
          </w:p>
        </w:tc>
        <w:tc>
          <w:tcPr>
            <w:tcW w:w="2126" w:type="dxa"/>
            <w:gridSpan w:val="2"/>
          </w:tcPr>
          <w:p w:rsidR="00FB395C" w:rsidRPr="00FB395C" w:rsidRDefault="00FB395C" w:rsidP="00FB395C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B395C" w:rsidRPr="00FB395C" w:rsidRDefault="00FB395C" w:rsidP="00FB395C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410" w:type="dxa"/>
            <w:gridSpan w:val="2"/>
          </w:tcPr>
          <w:p w:rsidR="00FB395C" w:rsidRPr="00FB395C" w:rsidRDefault="00FB395C" w:rsidP="00FB395C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</w:tcPr>
          <w:p w:rsidR="00FB395C" w:rsidRPr="00FB395C" w:rsidRDefault="00FB395C" w:rsidP="00FB395C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</w:tbl>
    <w:p w:rsidR="00574C0E" w:rsidRPr="00CC4432" w:rsidRDefault="00CC4432" w:rsidP="00CC4432">
      <w:pPr>
        <w:jc w:val="both"/>
        <w:rPr>
          <w:rFonts w:eastAsia="標楷體"/>
          <w:sz w:val="22"/>
          <w:szCs w:val="22"/>
        </w:rPr>
      </w:pPr>
      <w:r w:rsidRPr="00CC4432">
        <w:rPr>
          <w:rFonts w:eastAsia="標楷體" w:hint="eastAsia"/>
          <w:sz w:val="22"/>
          <w:szCs w:val="22"/>
        </w:rPr>
        <w:t>※提醒您，逾期申請致無法網路登錄者，一律不受理，由申請單位自行負責。</w:t>
      </w:r>
    </w:p>
    <w:sectPr w:rsidR="00574C0E" w:rsidRPr="00CC4432" w:rsidSect="00CD40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1D2" w:rsidRDefault="003F01D2" w:rsidP="00FB395C">
      <w:r>
        <w:separator/>
      </w:r>
    </w:p>
  </w:endnote>
  <w:endnote w:type="continuationSeparator" w:id="0">
    <w:p w:rsidR="003F01D2" w:rsidRDefault="003F01D2" w:rsidP="00FB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1D2" w:rsidRDefault="003F01D2" w:rsidP="00FB395C">
      <w:r>
        <w:separator/>
      </w:r>
    </w:p>
  </w:footnote>
  <w:footnote w:type="continuationSeparator" w:id="0">
    <w:p w:rsidR="003F01D2" w:rsidRDefault="003F01D2" w:rsidP="00FB3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F34C4F"/>
    <w:multiLevelType w:val="hybridMultilevel"/>
    <w:tmpl w:val="880E2002"/>
    <w:lvl w:ilvl="0" w:tplc="FFBEC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F091B1B"/>
    <w:multiLevelType w:val="hybridMultilevel"/>
    <w:tmpl w:val="3086D732"/>
    <w:lvl w:ilvl="0" w:tplc="172C4276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3" w15:restartNumberingAfterBreak="0">
    <w:nsid w:val="4BD27641"/>
    <w:multiLevelType w:val="hybridMultilevel"/>
    <w:tmpl w:val="98AC9E9A"/>
    <w:lvl w:ilvl="0" w:tplc="B89CC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8B654C"/>
    <w:multiLevelType w:val="hybridMultilevel"/>
    <w:tmpl w:val="0650810A"/>
    <w:lvl w:ilvl="0" w:tplc="C1124F9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5"/>
    <w:rsid w:val="001A3026"/>
    <w:rsid w:val="002A54A3"/>
    <w:rsid w:val="00310C81"/>
    <w:rsid w:val="003F01D2"/>
    <w:rsid w:val="00574C0E"/>
    <w:rsid w:val="007C72DE"/>
    <w:rsid w:val="00AF0ABB"/>
    <w:rsid w:val="00CC4432"/>
    <w:rsid w:val="00CD40B5"/>
    <w:rsid w:val="00DE12AF"/>
    <w:rsid w:val="00FB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F79ADE"/>
  <w15:chartTrackingRefBased/>
  <w15:docId w15:val="{19380EE5-B50F-42BA-95D3-1DA52532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8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B395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FB395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B395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FB395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dcterms:created xsi:type="dcterms:W3CDTF">2021-10-20T03:11:00Z</dcterms:created>
  <dcterms:modified xsi:type="dcterms:W3CDTF">2021-10-29T05:22:00Z</dcterms:modified>
</cp:coreProperties>
</file>